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669" w:rsidRPr="00037669" w:rsidRDefault="00037669" w:rsidP="001452C3">
      <w:pPr>
        <w:pStyle w:val="Default"/>
        <w:jc w:val="center"/>
        <w:rPr>
          <w:b/>
          <w:smallCaps/>
          <w:sz w:val="8"/>
          <w:szCs w:val="8"/>
        </w:rPr>
      </w:pPr>
    </w:p>
    <w:p w:rsidR="00624CB4" w:rsidRPr="00D64114" w:rsidRDefault="00850E5A" w:rsidP="001452C3">
      <w:pPr>
        <w:pStyle w:val="Default"/>
        <w:jc w:val="center"/>
        <w:rPr>
          <w:rFonts w:ascii="Brown" w:hAnsi="Brown"/>
          <w:b/>
          <w:smallCaps/>
          <w:sz w:val="32"/>
          <w:szCs w:val="32"/>
        </w:rPr>
      </w:pPr>
      <w:r w:rsidRPr="00D64114">
        <w:rPr>
          <w:rFonts w:ascii="Brown" w:hAnsi="Brown"/>
          <w:b/>
          <w:smallCaps/>
          <w:sz w:val="32"/>
          <w:szCs w:val="32"/>
        </w:rPr>
        <w:t>Ritual Study Agenda Template</w:t>
      </w:r>
    </w:p>
    <w:p w:rsidR="001452C3" w:rsidRPr="00D64114" w:rsidRDefault="001452C3" w:rsidP="001452C3">
      <w:pPr>
        <w:pStyle w:val="Default"/>
        <w:jc w:val="center"/>
        <w:rPr>
          <w:rFonts w:ascii="Brown" w:hAnsi="Brown"/>
        </w:rPr>
      </w:pPr>
    </w:p>
    <w:p w:rsidR="000E7CDC" w:rsidRPr="00D64114" w:rsidRDefault="000E7CDC" w:rsidP="004F3363">
      <w:pPr>
        <w:pStyle w:val="Default"/>
        <w:rPr>
          <w:rFonts w:ascii="Brown" w:hAnsi="Brown"/>
          <w:b/>
          <w:sz w:val="20"/>
        </w:rPr>
      </w:pPr>
      <w:r w:rsidRPr="00D64114">
        <w:rPr>
          <w:rFonts w:ascii="Brown" w:hAnsi="Brown"/>
          <w:b/>
        </w:rPr>
        <w:t>Overview</w:t>
      </w:r>
    </w:p>
    <w:p w:rsidR="008F2CFF" w:rsidRPr="00D64114" w:rsidRDefault="000E7CDC" w:rsidP="004F3363">
      <w:pPr>
        <w:pStyle w:val="Default"/>
        <w:rPr>
          <w:rFonts w:ascii="Brown" w:hAnsi="Brown"/>
        </w:rPr>
      </w:pPr>
      <w:r w:rsidRPr="00D64114">
        <w:rPr>
          <w:rFonts w:ascii="Brown" w:hAnsi="Brown"/>
        </w:rPr>
        <w:t>Participating in the Rites of Passage is an exciting time for our brothers, however, there is a lot going on in the process. It can be easy to miss some key parts of what you are experiencing. Providing an opportunity for Ritual Study after participating allows our brothers to reflect o</w:t>
      </w:r>
      <w:bookmarkStart w:id="0" w:name="_GoBack"/>
      <w:bookmarkEnd w:id="0"/>
      <w:r w:rsidRPr="00D64114">
        <w:rPr>
          <w:rFonts w:ascii="Brown" w:hAnsi="Brown"/>
        </w:rPr>
        <w:t>n what they experienced, then revisit the lessons to be fully comprehended. Use the template below to design an agenda for your Ritual Study for each challenge.</w:t>
      </w:r>
      <w:r w:rsidR="008F2CFF" w:rsidRPr="00D64114">
        <w:rPr>
          <w:rFonts w:ascii="Brown" w:hAnsi="Brown"/>
        </w:rPr>
        <w:t xml:space="preserve"> This outline provides some points to get the conversation started. Insert your own as well and ask your brother to take notes as you discuss.</w:t>
      </w:r>
    </w:p>
    <w:p w:rsidR="004F3363" w:rsidRPr="00D64114" w:rsidRDefault="004F3363" w:rsidP="004F3363">
      <w:pPr>
        <w:pStyle w:val="Default"/>
        <w:rPr>
          <w:rFonts w:ascii="Brown" w:hAnsi="Brown"/>
        </w:rPr>
      </w:pPr>
    </w:p>
    <w:p w:rsidR="004F3363" w:rsidRPr="00D64114" w:rsidRDefault="000E7CDC" w:rsidP="004F3363">
      <w:pPr>
        <w:pStyle w:val="Default"/>
        <w:rPr>
          <w:rFonts w:ascii="Brown" w:hAnsi="Brown"/>
        </w:rPr>
      </w:pPr>
      <w:r w:rsidRPr="00D64114">
        <w:rPr>
          <w:rFonts w:ascii="Brown" w:hAnsi="Brown"/>
          <w:b/>
        </w:rPr>
        <w:t>Challenge: ___________________________________________</w:t>
      </w:r>
      <w:r w:rsidR="00940335" w:rsidRPr="00D64114">
        <w:rPr>
          <w:rFonts w:ascii="Brown" w:hAnsi="Brown"/>
          <w:b/>
        </w:rPr>
        <w:t>_</w:t>
      </w:r>
      <w:r w:rsidRPr="00D64114">
        <w:rPr>
          <w:rFonts w:ascii="Brown" w:hAnsi="Brown"/>
          <w:b/>
        </w:rPr>
        <w:t xml:space="preserve"> </w:t>
      </w:r>
      <w:r w:rsidRPr="00D64114">
        <w:rPr>
          <w:rFonts w:ascii="Brown" w:hAnsi="Brown"/>
        </w:rPr>
        <w:t>(Sigma, Phi, Epsilon or Brother Mentor)</w:t>
      </w:r>
    </w:p>
    <w:p w:rsidR="000E7CDC" w:rsidRPr="00D64114" w:rsidRDefault="000E7CDC" w:rsidP="004F3363">
      <w:pPr>
        <w:pStyle w:val="Default"/>
        <w:rPr>
          <w:rFonts w:ascii="Brown" w:hAnsi="Brown"/>
        </w:rPr>
      </w:pPr>
    </w:p>
    <w:p w:rsidR="00B906E9" w:rsidRPr="00D64114" w:rsidRDefault="000E7CDC" w:rsidP="000E7CDC">
      <w:pPr>
        <w:pStyle w:val="Default"/>
        <w:rPr>
          <w:rFonts w:ascii="Brown" w:hAnsi="Brown"/>
        </w:rPr>
      </w:pPr>
      <w:r w:rsidRPr="00D64114">
        <w:rPr>
          <w:rFonts w:ascii="Brown" w:hAnsi="Brown"/>
          <w:b/>
        </w:rPr>
        <w:t>Date: _________________</w:t>
      </w:r>
      <w:r w:rsidRPr="00D64114">
        <w:rPr>
          <w:rFonts w:ascii="Brown" w:hAnsi="Brown"/>
          <w:b/>
        </w:rPr>
        <w:tab/>
        <w:t xml:space="preserve">Facilitator: _____________________ </w:t>
      </w:r>
      <w:r w:rsidRPr="00D64114">
        <w:rPr>
          <w:rFonts w:ascii="Brown" w:hAnsi="Brown"/>
        </w:rPr>
        <w:t>(This could be a brother or alumnus)</w:t>
      </w:r>
    </w:p>
    <w:p w:rsidR="000E7CDC" w:rsidRPr="00D64114" w:rsidRDefault="000E7CDC" w:rsidP="000E7CDC">
      <w:pPr>
        <w:pStyle w:val="Default"/>
        <w:rPr>
          <w:rFonts w:ascii="Brown" w:hAnsi="Brown"/>
        </w:rPr>
      </w:pPr>
    </w:p>
    <w:p w:rsidR="000E7CDC" w:rsidRPr="00D64114" w:rsidRDefault="00177B16" w:rsidP="000E7CDC">
      <w:pPr>
        <w:pStyle w:val="Default"/>
        <w:rPr>
          <w:rFonts w:ascii="Brown" w:hAnsi="Brown"/>
          <w:b/>
          <w:u w:val="single"/>
        </w:rPr>
      </w:pPr>
      <w:r w:rsidRPr="00D64114">
        <w:rPr>
          <w:rFonts w:ascii="Brown" w:hAnsi="Brown"/>
          <w:b/>
          <w:u w:val="single"/>
        </w:rPr>
        <w:t>Outline</w:t>
      </w:r>
    </w:p>
    <w:p w:rsidR="000E7CDC" w:rsidRPr="00D64114" w:rsidRDefault="000E7CDC" w:rsidP="000E7CDC">
      <w:pPr>
        <w:pStyle w:val="Default"/>
        <w:rPr>
          <w:rFonts w:ascii="Brown" w:hAnsi="Brown"/>
        </w:rPr>
      </w:pPr>
    </w:p>
    <w:p w:rsidR="00940335" w:rsidRPr="00D64114" w:rsidRDefault="00177B16" w:rsidP="000E7CDC">
      <w:pPr>
        <w:pStyle w:val="Default"/>
        <w:rPr>
          <w:rFonts w:ascii="Brown" w:hAnsi="Brown"/>
        </w:rPr>
      </w:pPr>
      <w:r w:rsidRPr="00D64114">
        <w:rPr>
          <w:rFonts w:ascii="Brown" w:hAnsi="Brown"/>
          <w:b/>
        </w:rPr>
        <w:t xml:space="preserve">Introduction </w:t>
      </w:r>
      <w:r w:rsidR="00940335" w:rsidRPr="00D64114">
        <w:rPr>
          <w:rFonts w:ascii="Brown" w:hAnsi="Brown"/>
        </w:rPr>
        <w:t>(This will be different for each Rite of Passage)</w:t>
      </w:r>
    </w:p>
    <w:p w:rsidR="00940335" w:rsidRPr="00D64114" w:rsidRDefault="00940335" w:rsidP="00940335">
      <w:pPr>
        <w:pStyle w:val="Default"/>
        <w:numPr>
          <w:ilvl w:val="0"/>
          <w:numId w:val="12"/>
        </w:numPr>
        <w:rPr>
          <w:rFonts w:ascii="Brown" w:hAnsi="Brown"/>
          <w:b/>
        </w:rPr>
      </w:pPr>
      <w:r w:rsidRPr="00D64114">
        <w:rPr>
          <w:rFonts w:ascii="Brown" w:hAnsi="Brown"/>
        </w:rPr>
        <w:t xml:space="preserve">Provide an overview of how this Rite of Passage and the </w:t>
      </w:r>
      <w:r w:rsidR="00FF1F83" w:rsidRPr="00D64114">
        <w:rPr>
          <w:rFonts w:ascii="Brown" w:hAnsi="Brown"/>
        </w:rPr>
        <w:t>up</w:t>
      </w:r>
      <w:r w:rsidRPr="00D64114">
        <w:rPr>
          <w:rFonts w:ascii="Brown" w:hAnsi="Brown"/>
        </w:rPr>
        <w:t>coming challenge fits into the brother’s SigEp journey and the Balanced Man Program.</w:t>
      </w:r>
    </w:p>
    <w:p w:rsidR="000E7CDC" w:rsidRPr="00D64114" w:rsidRDefault="00940335" w:rsidP="00940335">
      <w:pPr>
        <w:pStyle w:val="Default"/>
        <w:numPr>
          <w:ilvl w:val="0"/>
          <w:numId w:val="12"/>
        </w:numPr>
        <w:rPr>
          <w:rFonts w:ascii="Brown" w:hAnsi="Brown"/>
          <w:b/>
        </w:rPr>
      </w:pPr>
      <w:r w:rsidRPr="00D64114">
        <w:rPr>
          <w:rFonts w:ascii="Brown" w:hAnsi="Brown"/>
        </w:rPr>
        <w:t>What were his key takeaways from experiencing the Rite of Passage?</w:t>
      </w:r>
    </w:p>
    <w:p w:rsidR="00940335" w:rsidRPr="00D64114" w:rsidRDefault="00940335" w:rsidP="00940335">
      <w:pPr>
        <w:pStyle w:val="Default"/>
        <w:numPr>
          <w:ilvl w:val="0"/>
          <w:numId w:val="12"/>
        </w:numPr>
        <w:rPr>
          <w:rFonts w:ascii="Brown" w:hAnsi="Brown"/>
          <w:b/>
        </w:rPr>
      </w:pPr>
      <w:r w:rsidRPr="00D64114">
        <w:rPr>
          <w:rFonts w:ascii="Brown" w:hAnsi="Brown"/>
        </w:rPr>
        <w:t>What questions does he immediately have since participating in the Rite of Passage? (These may not all be answered in this Ritual Study, depending on their nature)</w:t>
      </w:r>
    </w:p>
    <w:p w:rsidR="000E7CDC" w:rsidRPr="00D64114" w:rsidRDefault="000E7CDC" w:rsidP="000E7CDC">
      <w:pPr>
        <w:pStyle w:val="Default"/>
        <w:rPr>
          <w:rFonts w:ascii="Brown" w:hAnsi="Brown"/>
        </w:rPr>
      </w:pPr>
    </w:p>
    <w:p w:rsidR="000E7CDC" w:rsidRPr="00D64114" w:rsidRDefault="00177B16" w:rsidP="000E7CDC">
      <w:pPr>
        <w:pStyle w:val="Default"/>
        <w:rPr>
          <w:rFonts w:ascii="Brown" w:hAnsi="Brown"/>
          <w:b/>
        </w:rPr>
      </w:pPr>
      <w:r w:rsidRPr="00D64114">
        <w:rPr>
          <w:rFonts w:ascii="Brown" w:hAnsi="Brown"/>
          <w:b/>
        </w:rPr>
        <w:t>Reading of the Ritual</w:t>
      </w:r>
    </w:p>
    <w:p w:rsidR="00940335" w:rsidRPr="00D64114" w:rsidRDefault="00940335" w:rsidP="00940335">
      <w:pPr>
        <w:pStyle w:val="Default"/>
        <w:numPr>
          <w:ilvl w:val="0"/>
          <w:numId w:val="13"/>
        </w:numPr>
        <w:rPr>
          <w:rFonts w:ascii="Brown" w:hAnsi="Brown"/>
          <w:b/>
          <w:sz w:val="20"/>
        </w:rPr>
      </w:pPr>
      <w:r w:rsidRPr="00D64114">
        <w:rPr>
          <w:rFonts w:ascii="Brown" w:hAnsi="Brown"/>
        </w:rPr>
        <w:t>Open the Ritual Guide to the corresponding Rite of Passage and read through the sections of speech read by the Ritual Team.</w:t>
      </w:r>
    </w:p>
    <w:p w:rsidR="00940335" w:rsidRPr="00D64114" w:rsidRDefault="00940335" w:rsidP="00940335">
      <w:pPr>
        <w:pStyle w:val="Default"/>
        <w:numPr>
          <w:ilvl w:val="0"/>
          <w:numId w:val="13"/>
        </w:numPr>
        <w:rPr>
          <w:rFonts w:ascii="Brown" w:hAnsi="Brown"/>
          <w:b/>
          <w:sz w:val="20"/>
        </w:rPr>
      </w:pPr>
      <w:r w:rsidRPr="00D64114">
        <w:rPr>
          <w:rFonts w:ascii="Brown" w:hAnsi="Brown"/>
        </w:rPr>
        <w:t>Pause along the way to see if he has any questions or specific points stand out to him.</w:t>
      </w:r>
    </w:p>
    <w:p w:rsidR="000E7CDC" w:rsidRPr="00D64114" w:rsidRDefault="000E7CDC" w:rsidP="000E7CDC">
      <w:pPr>
        <w:pStyle w:val="Default"/>
        <w:rPr>
          <w:rFonts w:ascii="Brown" w:hAnsi="Brown"/>
        </w:rPr>
      </w:pPr>
    </w:p>
    <w:p w:rsidR="000E7CDC" w:rsidRPr="00D64114" w:rsidRDefault="00177B16" w:rsidP="000E7CDC">
      <w:pPr>
        <w:pStyle w:val="Default"/>
        <w:rPr>
          <w:rFonts w:ascii="Brown" w:hAnsi="Brown"/>
          <w:b/>
        </w:rPr>
      </w:pPr>
      <w:r w:rsidRPr="00D64114">
        <w:rPr>
          <w:rFonts w:ascii="Brown" w:hAnsi="Brown"/>
          <w:b/>
        </w:rPr>
        <w:t>Reading of the Interpretation and Charge</w:t>
      </w:r>
    </w:p>
    <w:p w:rsidR="00940335" w:rsidRPr="00D64114" w:rsidRDefault="00940335" w:rsidP="00940335">
      <w:pPr>
        <w:pStyle w:val="Default"/>
        <w:numPr>
          <w:ilvl w:val="0"/>
          <w:numId w:val="14"/>
        </w:numPr>
        <w:rPr>
          <w:rFonts w:ascii="Brown" w:hAnsi="Brown"/>
          <w:b/>
          <w:sz w:val="20"/>
        </w:rPr>
      </w:pPr>
      <w:r w:rsidRPr="00D64114">
        <w:rPr>
          <w:rFonts w:ascii="Brown" w:hAnsi="Brown"/>
        </w:rPr>
        <w:t>In the Phi and Epsilon Challenges, you will want to spend time dissecting the Oath of Obligation what each section focuses on.</w:t>
      </w:r>
    </w:p>
    <w:p w:rsidR="008F2CFF" w:rsidRPr="00D64114" w:rsidRDefault="008F2CFF" w:rsidP="00940335">
      <w:pPr>
        <w:pStyle w:val="Default"/>
        <w:numPr>
          <w:ilvl w:val="0"/>
          <w:numId w:val="14"/>
        </w:numPr>
        <w:rPr>
          <w:rFonts w:ascii="Brown" w:hAnsi="Brown"/>
          <w:b/>
          <w:sz w:val="20"/>
        </w:rPr>
      </w:pPr>
      <w:r w:rsidRPr="00D64114">
        <w:rPr>
          <w:rFonts w:ascii="Brown" w:hAnsi="Brown"/>
        </w:rPr>
        <w:t>What are the important messages from this Rite of Passage related to what is expected of our brothers?</w:t>
      </w:r>
    </w:p>
    <w:p w:rsidR="008F2CFF" w:rsidRPr="00D64114" w:rsidRDefault="008F2CFF" w:rsidP="00940335">
      <w:pPr>
        <w:pStyle w:val="Default"/>
        <w:numPr>
          <w:ilvl w:val="0"/>
          <w:numId w:val="14"/>
        </w:numPr>
        <w:rPr>
          <w:rFonts w:ascii="Brown" w:hAnsi="Brown"/>
          <w:b/>
          <w:sz w:val="20"/>
        </w:rPr>
      </w:pPr>
      <w:r w:rsidRPr="00D64114">
        <w:rPr>
          <w:rFonts w:ascii="Brown" w:hAnsi="Brown"/>
        </w:rPr>
        <w:t>According to the Ritual, what are the consequences for not implementing this in your daily life or failing to follow through on your commitments?</w:t>
      </w:r>
    </w:p>
    <w:p w:rsidR="000E7CDC" w:rsidRPr="00D64114" w:rsidRDefault="000E7CDC" w:rsidP="000E7CDC">
      <w:pPr>
        <w:pStyle w:val="Default"/>
        <w:rPr>
          <w:rFonts w:ascii="Brown" w:hAnsi="Brown"/>
        </w:rPr>
      </w:pPr>
    </w:p>
    <w:p w:rsidR="000E7CDC" w:rsidRPr="00D64114" w:rsidRDefault="00177B16" w:rsidP="000E7CDC">
      <w:pPr>
        <w:pStyle w:val="Default"/>
        <w:rPr>
          <w:rFonts w:ascii="Brown" w:hAnsi="Brown"/>
          <w:b/>
        </w:rPr>
      </w:pPr>
      <w:r w:rsidRPr="00D64114">
        <w:rPr>
          <w:rFonts w:ascii="Brown" w:hAnsi="Brown"/>
          <w:b/>
        </w:rPr>
        <w:t>Review of important messages</w:t>
      </w:r>
    </w:p>
    <w:p w:rsidR="008F2CFF" w:rsidRPr="00D64114" w:rsidRDefault="008F2CFF" w:rsidP="008F2CFF">
      <w:pPr>
        <w:pStyle w:val="Default"/>
        <w:numPr>
          <w:ilvl w:val="0"/>
          <w:numId w:val="15"/>
        </w:numPr>
        <w:rPr>
          <w:rFonts w:ascii="Brown" w:hAnsi="Brown"/>
          <w:b/>
          <w:sz w:val="20"/>
        </w:rPr>
      </w:pPr>
      <w:r w:rsidRPr="00D64114">
        <w:rPr>
          <w:rFonts w:ascii="Brown" w:hAnsi="Brown"/>
        </w:rPr>
        <w:t>These messages may come from the lines of the Ritual Team members during the performance of the Rite of Passage, or from the interpretation and charge. They will differ in each Rite of Passage.</w:t>
      </w:r>
    </w:p>
    <w:p w:rsidR="000E7CDC" w:rsidRPr="00D64114" w:rsidRDefault="000E7CDC" w:rsidP="000E7CDC">
      <w:pPr>
        <w:pStyle w:val="Default"/>
        <w:rPr>
          <w:rFonts w:ascii="Brown" w:hAnsi="Brown"/>
        </w:rPr>
      </w:pPr>
    </w:p>
    <w:p w:rsidR="000E7CDC" w:rsidRPr="00D64114" w:rsidRDefault="00177B16" w:rsidP="000E7CDC">
      <w:pPr>
        <w:pStyle w:val="Default"/>
        <w:rPr>
          <w:rFonts w:ascii="Brown" w:hAnsi="Brown"/>
          <w:b/>
        </w:rPr>
      </w:pPr>
      <w:r w:rsidRPr="00D64114">
        <w:rPr>
          <w:rFonts w:ascii="Brown" w:hAnsi="Brown"/>
          <w:b/>
        </w:rPr>
        <w:t>Review of important commitments made</w:t>
      </w:r>
    </w:p>
    <w:p w:rsidR="008F2CFF" w:rsidRPr="00D64114" w:rsidRDefault="008F2CFF" w:rsidP="008F2CFF">
      <w:pPr>
        <w:pStyle w:val="Default"/>
        <w:numPr>
          <w:ilvl w:val="0"/>
          <w:numId w:val="15"/>
        </w:numPr>
        <w:rPr>
          <w:rFonts w:ascii="Brown" w:hAnsi="Brown"/>
          <w:b/>
          <w:sz w:val="20"/>
        </w:rPr>
      </w:pPr>
      <w:r w:rsidRPr="00D64114">
        <w:rPr>
          <w:rFonts w:ascii="Brown" w:hAnsi="Brown"/>
        </w:rPr>
        <w:t>Which commitments were made by the brother during this Rite of Passage?</w:t>
      </w:r>
    </w:p>
    <w:p w:rsidR="008F2CFF" w:rsidRPr="00D64114" w:rsidRDefault="008F2CFF" w:rsidP="008F2CFF">
      <w:pPr>
        <w:pStyle w:val="Default"/>
        <w:numPr>
          <w:ilvl w:val="0"/>
          <w:numId w:val="15"/>
        </w:numPr>
        <w:rPr>
          <w:rFonts w:ascii="Brown" w:hAnsi="Brown"/>
          <w:b/>
          <w:sz w:val="20"/>
        </w:rPr>
      </w:pPr>
      <w:r w:rsidRPr="00D64114">
        <w:rPr>
          <w:rFonts w:ascii="Brown" w:hAnsi="Brown"/>
        </w:rPr>
        <w:t>What does the Oath of Obligation ask of each of us?</w:t>
      </w:r>
    </w:p>
    <w:p w:rsidR="008F2CFF" w:rsidRPr="00D64114" w:rsidRDefault="008F2CFF" w:rsidP="008F2CFF">
      <w:pPr>
        <w:pStyle w:val="Default"/>
        <w:numPr>
          <w:ilvl w:val="0"/>
          <w:numId w:val="15"/>
        </w:numPr>
        <w:rPr>
          <w:rFonts w:ascii="Brown" w:hAnsi="Brown"/>
          <w:b/>
          <w:sz w:val="20"/>
        </w:rPr>
      </w:pPr>
      <w:r w:rsidRPr="00D64114">
        <w:rPr>
          <w:rFonts w:ascii="Brown" w:hAnsi="Brown"/>
        </w:rPr>
        <w:t>What have you committed to regarding your own actions?</w:t>
      </w:r>
    </w:p>
    <w:p w:rsidR="008F2CFF" w:rsidRPr="00D64114" w:rsidRDefault="008F2CFF" w:rsidP="008F2CFF">
      <w:pPr>
        <w:pStyle w:val="Default"/>
        <w:numPr>
          <w:ilvl w:val="0"/>
          <w:numId w:val="15"/>
        </w:numPr>
        <w:rPr>
          <w:rFonts w:ascii="Brown" w:hAnsi="Brown"/>
          <w:b/>
          <w:sz w:val="20"/>
        </w:rPr>
      </w:pPr>
      <w:r w:rsidRPr="00D64114">
        <w:rPr>
          <w:rFonts w:ascii="Brown" w:hAnsi="Brown"/>
        </w:rPr>
        <w:t>What have you committed to regarding the actions of your brothers?</w:t>
      </w:r>
    </w:p>
    <w:sectPr w:rsidR="008F2CFF" w:rsidRPr="00D64114" w:rsidSect="00B906E9">
      <w:headerReference w:type="default" r:id="rId7"/>
      <w:footerReference w:type="default" r:id="rId8"/>
      <w:headerReference w:type="first" r:id="rId9"/>
      <w:footerReference w:type="first" r:id="rId10"/>
      <w:pgSz w:w="12240" w:h="15840" w:code="1"/>
      <w:pgMar w:top="1397" w:right="907" w:bottom="720" w:left="907" w:header="576" w:footer="576"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B6A" w:rsidRDefault="00135B6A" w:rsidP="00D00B45">
      <w:pPr>
        <w:spacing w:after="0" w:line="240" w:lineRule="auto"/>
      </w:pPr>
      <w:r>
        <w:separator/>
      </w:r>
    </w:p>
  </w:endnote>
  <w:endnote w:type="continuationSeparator" w:id="0">
    <w:p w:rsidR="00135B6A" w:rsidRDefault="00135B6A" w:rsidP="00D00B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own">
    <w:panose1 w:val="000004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B45" w:rsidRPr="001452C3" w:rsidRDefault="001452C3" w:rsidP="001452C3">
    <w:pPr>
      <w:pStyle w:val="NoSpacing"/>
      <w:rPr>
        <w:rFonts w:ascii="Garamond" w:hAnsi="Garamond"/>
      </w:rPr>
    </w:pPr>
    <w:r w:rsidRPr="001452C3">
      <w:rPr>
        <w:rFonts w:ascii="Garamond" w:hAnsi="Garamond"/>
        <w:b/>
      </w:rPr>
      <w:ptab w:relativeTo="margin" w:alignment="center" w:leader="none"/>
    </w:r>
    <w:r>
      <w:rPr>
        <w:rFonts w:ascii="Garamond" w:hAnsi="Garamond"/>
        <w:b/>
      </w:rPr>
      <w:t xml:space="preserve">Sigma Phi Epsilon </w:t>
    </w:r>
    <w:r w:rsidR="00112FEB" w:rsidRPr="00537B2E">
      <w:rPr>
        <w:rFonts w:ascii="Garamond" w:hAnsi="Garamond"/>
        <w:b/>
        <w:sz w:val="24"/>
        <w:szCs w:val="24"/>
      </w:rPr>
      <w:t>|</w:t>
    </w:r>
    <w:r w:rsidR="00112FEB">
      <w:rPr>
        <w:rFonts w:ascii="Garamond" w:hAnsi="Garamond"/>
        <w:b/>
        <w:sz w:val="24"/>
        <w:szCs w:val="24"/>
      </w:rPr>
      <w:t xml:space="preserve"> Building Balanced Men</w:t>
    </w:r>
    <w:r w:rsidRPr="001452C3">
      <w:rPr>
        <w:rFonts w:ascii="Garamond" w:hAnsi="Garamond"/>
        <w:b/>
      </w:rPr>
      <w:ptab w:relativeTo="margin" w:alignment="right" w:leader="none"/>
    </w:r>
    <w:r w:rsidR="00571D07" w:rsidRPr="00112FEB">
      <w:rPr>
        <w:rFonts w:ascii="Garamond" w:hAnsi="Garamond"/>
        <w:b/>
      </w:rPr>
      <w:fldChar w:fldCharType="begin"/>
    </w:r>
    <w:r w:rsidR="00112FEB" w:rsidRPr="00112FEB">
      <w:rPr>
        <w:rFonts w:ascii="Garamond" w:hAnsi="Garamond"/>
        <w:b/>
      </w:rPr>
      <w:instrText xml:space="preserve"> PAGE   \* MERGEFORMAT </w:instrText>
    </w:r>
    <w:r w:rsidR="00571D07" w:rsidRPr="00112FEB">
      <w:rPr>
        <w:rFonts w:ascii="Garamond" w:hAnsi="Garamond"/>
        <w:b/>
      </w:rPr>
      <w:fldChar w:fldCharType="separate"/>
    </w:r>
    <w:r w:rsidR="000E7CDC">
      <w:rPr>
        <w:rFonts w:ascii="Garamond" w:hAnsi="Garamond"/>
        <w:b/>
        <w:noProof/>
      </w:rPr>
      <w:t>2</w:t>
    </w:r>
    <w:r w:rsidR="00571D07" w:rsidRPr="00112FEB">
      <w:rPr>
        <w:rFonts w:ascii="Garamond" w:hAnsi="Garamond"/>
        <w: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6E9" w:rsidRPr="00D64114" w:rsidRDefault="00B906E9" w:rsidP="00B906E9">
    <w:pPr>
      <w:pStyle w:val="NoSpacing"/>
      <w:rPr>
        <w:rFonts w:ascii="Brown" w:hAnsi="Brown"/>
      </w:rPr>
    </w:pPr>
    <w:r w:rsidRPr="00D64114">
      <w:rPr>
        <w:rFonts w:ascii="Brown" w:hAnsi="Brown"/>
        <w:b/>
      </w:rPr>
      <w:ptab w:relativeTo="margin" w:alignment="center" w:leader="none"/>
    </w:r>
    <w:r w:rsidRPr="00D64114">
      <w:rPr>
        <w:rFonts w:ascii="Brown" w:hAnsi="Brown"/>
        <w:b/>
      </w:rPr>
      <w:t xml:space="preserve">Sigma Phi Epsilon </w:t>
    </w:r>
    <w:r w:rsidRPr="00D64114">
      <w:rPr>
        <w:rFonts w:ascii="Brown" w:hAnsi="Brown"/>
        <w:b/>
        <w:sz w:val="24"/>
        <w:szCs w:val="24"/>
      </w:rPr>
      <w:t>| Building Balanced Men</w:t>
    </w:r>
    <w:r w:rsidRPr="00D64114">
      <w:rPr>
        <w:rFonts w:ascii="Brown" w:hAnsi="Brown"/>
        <w:b/>
      </w:rPr>
      <w:ptab w:relativeTo="margin" w:alignment="right" w:leader="none"/>
    </w:r>
    <w:r w:rsidR="00571D07" w:rsidRPr="00D64114">
      <w:rPr>
        <w:rFonts w:ascii="Brown" w:hAnsi="Brown"/>
        <w:b/>
      </w:rPr>
      <w:fldChar w:fldCharType="begin"/>
    </w:r>
    <w:r w:rsidRPr="00D64114">
      <w:rPr>
        <w:rFonts w:ascii="Brown" w:hAnsi="Brown"/>
        <w:b/>
      </w:rPr>
      <w:instrText xml:space="preserve"> PAGE   \* MERGEFORMAT </w:instrText>
    </w:r>
    <w:r w:rsidR="00571D07" w:rsidRPr="00D64114">
      <w:rPr>
        <w:rFonts w:ascii="Brown" w:hAnsi="Brown"/>
        <w:b/>
      </w:rPr>
      <w:fldChar w:fldCharType="separate"/>
    </w:r>
    <w:r w:rsidR="00D64114">
      <w:rPr>
        <w:rFonts w:ascii="Brown" w:hAnsi="Brown"/>
        <w:b/>
        <w:noProof/>
      </w:rPr>
      <w:t>1</w:t>
    </w:r>
    <w:r w:rsidR="00571D07" w:rsidRPr="00D64114">
      <w:rPr>
        <w:rFonts w:ascii="Brown" w:hAnsi="Brown"/>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B6A" w:rsidRDefault="00135B6A" w:rsidP="00D00B45">
      <w:pPr>
        <w:spacing w:after="0" w:line="240" w:lineRule="auto"/>
      </w:pPr>
      <w:r>
        <w:separator/>
      </w:r>
    </w:p>
  </w:footnote>
  <w:footnote w:type="continuationSeparator" w:id="0">
    <w:p w:rsidR="00135B6A" w:rsidRDefault="00135B6A" w:rsidP="00D00B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B45" w:rsidRDefault="00B906E9" w:rsidP="00B906E9">
    <w:pPr>
      <w:pStyle w:val="Header"/>
      <w:tabs>
        <w:tab w:val="clear" w:pos="4680"/>
        <w:tab w:val="clear" w:pos="9360"/>
        <w:tab w:val="left" w:pos="2385"/>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6E9" w:rsidRDefault="00B906E9" w:rsidP="00B906E9">
    <w:pPr>
      <w:pStyle w:val="Header"/>
      <w:tabs>
        <w:tab w:val="clear" w:pos="4680"/>
        <w:tab w:val="center" w:pos="5220"/>
      </w:tabs>
    </w:pPr>
    <w:r w:rsidRPr="00B906E9">
      <w:rPr>
        <w:noProof/>
      </w:rPr>
      <w:drawing>
        <wp:anchor distT="0" distB="0" distL="114300" distR="114300" simplePos="0" relativeHeight="251659264" behindDoc="0" locked="0" layoutInCell="1" allowOverlap="1">
          <wp:simplePos x="0" y="0"/>
          <wp:positionH relativeFrom="column">
            <wp:posOffset>2710180</wp:posOffset>
          </wp:positionH>
          <wp:positionV relativeFrom="paragraph">
            <wp:posOffset>-70485</wp:posOffset>
          </wp:positionV>
          <wp:extent cx="1219200" cy="581025"/>
          <wp:effectExtent l="19050" t="0" r="0" b="0"/>
          <wp:wrapNone/>
          <wp:docPr id="1" name="Picture 1" descr="X:\GrayBin\Graphics\WebFriendly\SigEp_Logotype_Web\JPG\sigep_logotyp_very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GrayBin\Graphics\WebFriendly\SigEp_Logotype_Web\JPG\sigep_logotyp_verySmall.jpg"/>
                  <pic:cNvPicPr>
                    <a:picLocks noChangeAspect="1" noChangeArrowheads="1"/>
                  </pic:cNvPicPr>
                </pic:nvPicPr>
                <pic:blipFill>
                  <a:blip r:embed="rId1"/>
                  <a:srcRect/>
                  <a:stretch>
                    <a:fillRect/>
                  </a:stretch>
                </pic:blipFill>
                <pic:spPr bwMode="auto">
                  <a:xfrm>
                    <a:off x="0" y="0"/>
                    <a:ext cx="1219200" cy="5810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0316E"/>
    <w:multiLevelType w:val="hybridMultilevel"/>
    <w:tmpl w:val="F97A4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E3C0C"/>
    <w:multiLevelType w:val="hybridMultilevel"/>
    <w:tmpl w:val="95E0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0A41F"/>
    <w:multiLevelType w:val="hybridMultilevel"/>
    <w:tmpl w:val="5C632EF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10082BE5"/>
    <w:multiLevelType w:val="hybridMultilevel"/>
    <w:tmpl w:val="65F83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8D4369"/>
    <w:multiLevelType w:val="hybridMultilevel"/>
    <w:tmpl w:val="B1EC50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EC817E1"/>
    <w:multiLevelType w:val="hybridMultilevel"/>
    <w:tmpl w:val="99969C48"/>
    <w:lvl w:ilvl="0" w:tplc="317499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5F2734"/>
    <w:multiLevelType w:val="hybridMultilevel"/>
    <w:tmpl w:val="82CC5488"/>
    <w:lvl w:ilvl="0" w:tplc="7B7EFE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DF38F9"/>
    <w:multiLevelType w:val="hybridMultilevel"/>
    <w:tmpl w:val="B6B2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6B0BEA"/>
    <w:multiLevelType w:val="hybridMultilevel"/>
    <w:tmpl w:val="73C2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592EC7"/>
    <w:multiLevelType w:val="hybridMultilevel"/>
    <w:tmpl w:val="6F5A4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B90876"/>
    <w:multiLevelType w:val="hybridMultilevel"/>
    <w:tmpl w:val="0548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036094"/>
    <w:multiLevelType w:val="hybridMultilevel"/>
    <w:tmpl w:val="992CD2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78996AA5"/>
    <w:multiLevelType w:val="hybridMultilevel"/>
    <w:tmpl w:val="11F0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D8507A"/>
    <w:multiLevelType w:val="hybridMultilevel"/>
    <w:tmpl w:val="30080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9E5A3D"/>
    <w:multiLevelType w:val="hybridMultilevel"/>
    <w:tmpl w:val="42A4E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4"/>
  </w:num>
  <w:num w:numId="5">
    <w:abstractNumId w:val="5"/>
  </w:num>
  <w:num w:numId="6">
    <w:abstractNumId w:val="6"/>
  </w:num>
  <w:num w:numId="7">
    <w:abstractNumId w:val="9"/>
  </w:num>
  <w:num w:numId="8">
    <w:abstractNumId w:val="11"/>
  </w:num>
  <w:num w:numId="9">
    <w:abstractNumId w:val="1"/>
  </w:num>
  <w:num w:numId="10">
    <w:abstractNumId w:val="14"/>
  </w:num>
  <w:num w:numId="11">
    <w:abstractNumId w:val="13"/>
  </w:num>
  <w:num w:numId="12">
    <w:abstractNumId w:val="8"/>
  </w:num>
  <w:num w:numId="13">
    <w:abstractNumId w:val="3"/>
  </w:num>
  <w:num w:numId="14">
    <w:abstractNumId w:val="7"/>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C1FB0"/>
    <w:rsid w:val="00037669"/>
    <w:rsid w:val="000941EE"/>
    <w:rsid w:val="000C5EE7"/>
    <w:rsid w:val="000E7CDC"/>
    <w:rsid w:val="00112FEB"/>
    <w:rsid w:val="00135B6A"/>
    <w:rsid w:val="001452C3"/>
    <w:rsid w:val="00177B16"/>
    <w:rsid w:val="001B1728"/>
    <w:rsid w:val="00256D52"/>
    <w:rsid w:val="002A5F4E"/>
    <w:rsid w:val="002C1FB0"/>
    <w:rsid w:val="002E53B1"/>
    <w:rsid w:val="002F6EE2"/>
    <w:rsid w:val="003623B4"/>
    <w:rsid w:val="003C38A7"/>
    <w:rsid w:val="00447CAE"/>
    <w:rsid w:val="00486CB0"/>
    <w:rsid w:val="004F3363"/>
    <w:rsid w:val="00537B2E"/>
    <w:rsid w:val="00571D07"/>
    <w:rsid w:val="0057686B"/>
    <w:rsid w:val="00603C37"/>
    <w:rsid w:val="00624CB4"/>
    <w:rsid w:val="00625978"/>
    <w:rsid w:val="006371CD"/>
    <w:rsid w:val="006A28E5"/>
    <w:rsid w:val="006B4C0B"/>
    <w:rsid w:val="006C06B4"/>
    <w:rsid w:val="007944BB"/>
    <w:rsid w:val="007D3E34"/>
    <w:rsid w:val="00850E5A"/>
    <w:rsid w:val="0087239B"/>
    <w:rsid w:val="00891772"/>
    <w:rsid w:val="008D3297"/>
    <w:rsid w:val="008F2CFF"/>
    <w:rsid w:val="00940335"/>
    <w:rsid w:val="009617DA"/>
    <w:rsid w:val="009A2799"/>
    <w:rsid w:val="009D3024"/>
    <w:rsid w:val="00A25D03"/>
    <w:rsid w:val="00A44239"/>
    <w:rsid w:val="00B3235B"/>
    <w:rsid w:val="00B60AE0"/>
    <w:rsid w:val="00B62975"/>
    <w:rsid w:val="00B906E9"/>
    <w:rsid w:val="00C46058"/>
    <w:rsid w:val="00CC60C6"/>
    <w:rsid w:val="00D00B45"/>
    <w:rsid w:val="00D220E9"/>
    <w:rsid w:val="00D614BB"/>
    <w:rsid w:val="00D624C4"/>
    <w:rsid w:val="00D64114"/>
    <w:rsid w:val="00D644E2"/>
    <w:rsid w:val="00DC0E71"/>
    <w:rsid w:val="00E33D08"/>
    <w:rsid w:val="00E84F20"/>
    <w:rsid w:val="00ED3C24"/>
    <w:rsid w:val="00ED4D75"/>
    <w:rsid w:val="00F704E5"/>
    <w:rsid w:val="00FA0371"/>
    <w:rsid w:val="00FD7F9A"/>
    <w:rsid w:val="00FF1D77"/>
    <w:rsid w:val="00FF1F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D03"/>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5D03"/>
    <w:pPr>
      <w:widowControl w:val="0"/>
      <w:autoSpaceDE w:val="0"/>
      <w:autoSpaceDN w:val="0"/>
      <w:adjustRightInd w:val="0"/>
    </w:pPr>
    <w:rPr>
      <w:rFonts w:ascii="Times New Roman" w:hAnsi="Times New Roman" w:cs="Times New Roman"/>
      <w:color w:val="000000"/>
      <w:sz w:val="24"/>
      <w:szCs w:val="24"/>
    </w:rPr>
  </w:style>
  <w:style w:type="paragraph" w:customStyle="1" w:styleId="CM8">
    <w:name w:val="CM8"/>
    <w:basedOn w:val="Default"/>
    <w:next w:val="Default"/>
    <w:uiPriority w:val="99"/>
    <w:rsid w:val="00A25D03"/>
    <w:rPr>
      <w:color w:val="auto"/>
    </w:rPr>
  </w:style>
  <w:style w:type="paragraph" w:customStyle="1" w:styleId="CM3">
    <w:name w:val="CM3"/>
    <w:basedOn w:val="Default"/>
    <w:next w:val="Default"/>
    <w:uiPriority w:val="99"/>
    <w:rsid w:val="00A25D03"/>
    <w:pPr>
      <w:spacing w:line="228" w:lineRule="atLeast"/>
    </w:pPr>
    <w:rPr>
      <w:color w:val="auto"/>
    </w:rPr>
  </w:style>
  <w:style w:type="paragraph" w:styleId="Header">
    <w:name w:val="header"/>
    <w:basedOn w:val="Normal"/>
    <w:link w:val="HeaderChar"/>
    <w:uiPriority w:val="99"/>
    <w:unhideWhenUsed/>
    <w:rsid w:val="00D00B45"/>
    <w:pPr>
      <w:tabs>
        <w:tab w:val="center" w:pos="4680"/>
        <w:tab w:val="right" w:pos="9360"/>
      </w:tabs>
    </w:pPr>
  </w:style>
  <w:style w:type="character" w:customStyle="1" w:styleId="HeaderChar">
    <w:name w:val="Header Char"/>
    <w:basedOn w:val="DefaultParagraphFont"/>
    <w:link w:val="Header"/>
    <w:uiPriority w:val="99"/>
    <w:locked/>
    <w:rsid w:val="00D00B45"/>
    <w:rPr>
      <w:rFonts w:cs="Times New Roman"/>
    </w:rPr>
  </w:style>
  <w:style w:type="paragraph" w:styleId="Footer">
    <w:name w:val="footer"/>
    <w:basedOn w:val="Normal"/>
    <w:link w:val="FooterChar"/>
    <w:uiPriority w:val="99"/>
    <w:unhideWhenUsed/>
    <w:rsid w:val="00D00B45"/>
    <w:pPr>
      <w:tabs>
        <w:tab w:val="center" w:pos="4680"/>
        <w:tab w:val="right" w:pos="9360"/>
      </w:tabs>
    </w:pPr>
  </w:style>
  <w:style w:type="character" w:customStyle="1" w:styleId="FooterChar">
    <w:name w:val="Footer Char"/>
    <w:basedOn w:val="DefaultParagraphFont"/>
    <w:link w:val="Footer"/>
    <w:uiPriority w:val="99"/>
    <w:locked/>
    <w:rsid w:val="00D00B45"/>
    <w:rPr>
      <w:rFonts w:cs="Times New Roman"/>
    </w:rPr>
  </w:style>
  <w:style w:type="paragraph" w:styleId="NoSpacing">
    <w:name w:val="No Spacing"/>
    <w:uiPriority w:val="1"/>
    <w:qFormat/>
    <w:rsid w:val="001452C3"/>
    <w:rPr>
      <w:rFonts w:cs="Times New Roman"/>
      <w:sz w:val="22"/>
      <w:szCs w:val="22"/>
    </w:rPr>
  </w:style>
  <w:style w:type="paragraph" w:styleId="BalloonText">
    <w:name w:val="Balloon Text"/>
    <w:basedOn w:val="Normal"/>
    <w:link w:val="BalloonTextChar"/>
    <w:uiPriority w:val="99"/>
    <w:semiHidden/>
    <w:unhideWhenUsed/>
    <w:rsid w:val="00145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2C3"/>
    <w:rPr>
      <w:rFonts w:ascii="Tahoma" w:hAnsi="Tahoma" w:cs="Tahoma"/>
      <w:sz w:val="16"/>
      <w:szCs w:val="16"/>
    </w:rPr>
  </w:style>
  <w:style w:type="paragraph" w:styleId="ListParagraph">
    <w:name w:val="List Paragraph"/>
    <w:basedOn w:val="Normal"/>
    <w:uiPriority w:val="34"/>
    <w:qFormat/>
    <w:rsid w:val="00037669"/>
    <w:pPr>
      <w:ind w:left="720"/>
      <w:contextualSpacing/>
    </w:pPr>
  </w:style>
  <w:style w:type="character" w:styleId="Hyperlink">
    <w:name w:val="Hyperlink"/>
    <w:basedOn w:val="DefaultParagraphFont"/>
    <w:uiPriority w:val="99"/>
    <w:unhideWhenUsed/>
    <w:rsid w:val="004F3363"/>
    <w:rPr>
      <w:color w:val="0000FF" w:themeColor="hyperlink"/>
      <w:u w:val="single"/>
    </w:rPr>
  </w:style>
  <w:style w:type="character" w:styleId="CommentReference">
    <w:name w:val="annotation reference"/>
    <w:basedOn w:val="DefaultParagraphFont"/>
    <w:uiPriority w:val="99"/>
    <w:semiHidden/>
    <w:unhideWhenUsed/>
    <w:rsid w:val="00FD7F9A"/>
    <w:rPr>
      <w:sz w:val="16"/>
      <w:szCs w:val="16"/>
    </w:rPr>
  </w:style>
  <w:style w:type="paragraph" w:styleId="CommentText">
    <w:name w:val="annotation text"/>
    <w:basedOn w:val="Normal"/>
    <w:link w:val="CommentTextChar"/>
    <w:uiPriority w:val="99"/>
    <w:semiHidden/>
    <w:unhideWhenUsed/>
    <w:rsid w:val="00FD7F9A"/>
    <w:pPr>
      <w:spacing w:line="240" w:lineRule="auto"/>
    </w:pPr>
    <w:rPr>
      <w:sz w:val="20"/>
      <w:szCs w:val="20"/>
    </w:rPr>
  </w:style>
  <w:style w:type="character" w:customStyle="1" w:styleId="CommentTextChar">
    <w:name w:val="Comment Text Char"/>
    <w:basedOn w:val="DefaultParagraphFont"/>
    <w:link w:val="CommentText"/>
    <w:uiPriority w:val="99"/>
    <w:semiHidden/>
    <w:rsid w:val="00FD7F9A"/>
    <w:rPr>
      <w:rFonts w:cs="Times New Roman"/>
    </w:rPr>
  </w:style>
  <w:style w:type="paragraph" w:styleId="CommentSubject">
    <w:name w:val="annotation subject"/>
    <w:basedOn w:val="CommentText"/>
    <w:next w:val="CommentText"/>
    <w:link w:val="CommentSubjectChar"/>
    <w:uiPriority w:val="99"/>
    <w:semiHidden/>
    <w:unhideWhenUsed/>
    <w:rsid w:val="00FD7F9A"/>
    <w:rPr>
      <w:b/>
      <w:bCs/>
    </w:rPr>
  </w:style>
  <w:style w:type="character" w:customStyle="1" w:styleId="CommentSubjectChar">
    <w:name w:val="Comment Subject Char"/>
    <w:basedOn w:val="CommentTextChar"/>
    <w:link w:val="CommentSubject"/>
    <w:uiPriority w:val="99"/>
    <w:semiHidden/>
    <w:rsid w:val="00FD7F9A"/>
    <w:rPr>
      <w:rFonts w:cs="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D03"/>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5D03"/>
    <w:pPr>
      <w:widowControl w:val="0"/>
      <w:autoSpaceDE w:val="0"/>
      <w:autoSpaceDN w:val="0"/>
      <w:adjustRightInd w:val="0"/>
    </w:pPr>
    <w:rPr>
      <w:rFonts w:ascii="Times New Roman" w:hAnsi="Times New Roman" w:cs="Times New Roman"/>
      <w:color w:val="000000"/>
      <w:sz w:val="24"/>
      <w:szCs w:val="24"/>
    </w:rPr>
  </w:style>
  <w:style w:type="paragraph" w:customStyle="1" w:styleId="CM8">
    <w:name w:val="CM8"/>
    <w:basedOn w:val="Default"/>
    <w:next w:val="Default"/>
    <w:uiPriority w:val="99"/>
    <w:rsid w:val="00A25D03"/>
    <w:rPr>
      <w:color w:val="auto"/>
    </w:rPr>
  </w:style>
  <w:style w:type="paragraph" w:customStyle="1" w:styleId="CM3">
    <w:name w:val="CM3"/>
    <w:basedOn w:val="Default"/>
    <w:next w:val="Default"/>
    <w:uiPriority w:val="99"/>
    <w:rsid w:val="00A25D03"/>
    <w:pPr>
      <w:spacing w:line="228" w:lineRule="atLeast"/>
    </w:pPr>
    <w:rPr>
      <w:color w:val="auto"/>
    </w:rPr>
  </w:style>
  <w:style w:type="paragraph" w:styleId="Header">
    <w:name w:val="header"/>
    <w:basedOn w:val="Normal"/>
    <w:link w:val="HeaderChar"/>
    <w:uiPriority w:val="99"/>
    <w:unhideWhenUsed/>
    <w:rsid w:val="00D00B45"/>
    <w:pPr>
      <w:tabs>
        <w:tab w:val="center" w:pos="4680"/>
        <w:tab w:val="right" w:pos="9360"/>
      </w:tabs>
    </w:pPr>
  </w:style>
  <w:style w:type="character" w:customStyle="1" w:styleId="HeaderChar">
    <w:name w:val="Header Char"/>
    <w:basedOn w:val="DefaultParagraphFont"/>
    <w:link w:val="Header"/>
    <w:uiPriority w:val="99"/>
    <w:locked/>
    <w:rsid w:val="00D00B45"/>
    <w:rPr>
      <w:rFonts w:cs="Times New Roman"/>
    </w:rPr>
  </w:style>
  <w:style w:type="paragraph" w:styleId="Footer">
    <w:name w:val="footer"/>
    <w:basedOn w:val="Normal"/>
    <w:link w:val="FooterChar"/>
    <w:uiPriority w:val="99"/>
    <w:unhideWhenUsed/>
    <w:rsid w:val="00D00B45"/>
    <w:pPr>
      <w:tabs>
        <w:tab w:val="center" w:pos="4680"/>
        <w:tab w:val="right" w:pos="9360"/>
      </w:tabs>
    </w:pPr>
  </w:style>
  <w:style w:type="character" w:customStyle="1" w:styleId="FooterChar">
    <w:name w:val="Footer Char"/>
    <w:basedOn w:val="DefaultParagraphFont"/>
    <w:link w:val="Footer"/>
    <w:uiPriority w:val="99"/>
    <w:locked/>
    <w:rsid w:val="00D00B45"/>
    <w:rPr>
      <w:rFonts w:cs="Times New Roman"/>
    </w:rPr>
  </w:style>
  <w:style w:type="paragraph" w:styleId="NoSpacing">
    <w:name w:val="No Spacing"/>
    <w:uiPriority w:val="1"/>
    <w:qFormat/>
    <w:rsid w:val="001452C3"/>
    <w:rPr>
      <w:rFonts w:cs="Times New Roman"/>
      <w:sz w:val="22"/>
      <w:szCs w:val="22"/>
    </w:rPr>
  </w:style>
  <w:style w:type="paragraph" w:styleId="BalloonText">
    <w:name w:val="Balloon Text"/>
    <w:basedOn w:val="Normal"/>
    <w:link w:val="BalloonTextChar"/>
    <w:uiPriority w:val="99"/>
    <w:semiHidden/>
    <w:unhideWhenUsed/>
    <w:rsid w:val="00145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2C3"/>
    <w:rPr>
      <w:rFonts w:ascii="Tahoma" w:hAnsi="Tahoma" w:cs="Tahoma"/>
      <w:sz w:val="16"/>
      <w:szCs w:val="16"/>
    </w:rPr>
  </w:style>
  <w:style w:type="paragraph" w:styleId="ListParagraph">
    <w:name w:val="List Paragraph"/>
    <w:basedOn w:val="Normal"/>
    <w:uiPriority w:val="34"/>
    <w:qFormat/>
    <w:rsid w:val="00037669"/>
    <w:pPr>
      <w:ind w:left="720"/>
      <w:contextualSpacing/>
    </w:pPr>
  </w:style>
  <w:style w:type="character" w:styleId="Hyperlink">
    <w:name w:val="Hyperlink"/>
    <w:basedOn w:val="DefaultParagraphFont"/>
    <w:uiPriority w:val="99"/>
    <w:unhideWhenUsed/>
    <w:rsid w:val="004F3363"/>
    <w:rPr>
      <w:color w:val="0000FF" w:themeColor="hyperlink"/>
      <w:u w:val="single"/>
    </w:rPr>
  </w:style>
  <w:style w:type="character" w:styleId="CommentReference">
    <w:name w:val="annotation reference"/>
    <w:basedOn w:val="DefaultParagraphFont"/>
    <w:uiPriority w:val="99"/>
    <w:semiHidden/>
    <w:unhideWhenUsed/>
    <w:rsid w:val="00FD7F9A"/>
    <w:rPr>
      <w:sz w:val="16"/>
      <w:szCs w:val="16"/>
    </w:rPr>
  </w:style>
  <w:style w:type="paragraph" w:styleId="CommentText">
    <w:name w:val="annotation text"/>
    <w:basedOn w:val="Normal"/>
    <w:link w:val="CommentTextChar"/>
    <w:uiPriority w:val="99"/>
    <w:semiHidden/>
    <w:unhideWhenUsed/>
    <w:rsid w:val="00FD7F9A"/>
    <w:pPr>
      <w:spacing w:line="240" w:lineRule="auto"/>
    </w:pPr>
    <w:rPr>
      <w:sz w:val="20"/>
      <w:szCs w:val="20"/>
    </w:rPr>
  </w:style>
  <w:style w:type="character" w:customStyle="1" w:styleId="CommentTextChar">
    <w:name w:val="Comment Text Char"/>
    <w:basedOn w:val="DefaultParagraphFont"/>
    <w:link w:val="CommentText"/>
    <w:uiPriority w:val="99"/>
    <w:semiHidden/>
    <w:rsid w:val="00FD7F9A"/>
    <w:rPr>
      <w:rFonts w:cs="Times New Roman"/>
    </w:rPr>
  </w:style>
  <w:style w:type="paragraph" w:styleId="CommentSubject">
    <w:name w:val="annotation subject"/>
    <w:basedOn w:val="CommentText"/>
    <w:next w:val="CommentText"/>
    <w:link w:val="CommentSubjectChar"/>
    <w:uiPriority w:val="99"/>
    <w:semiHidden/>
    <w:unhideWhenUsed/>
    <w:rsid w:val="00FD7F9A"/>
    <w:rPr>
      <w:b/>
      <w:bCs/>
    </w:rPr>
  </w:style>
  <w:style w:type="character" w:customStyle="1" w:styleId="CommentSubjectChar">
    <w:name w:val="Comment Subject Char"/>
    <w:basedOn w:val="CommentTextChar"/>
    <w:link w:val="CommentSubject"/>
    <w:uiPriority w:val="99"/>
    <w:semiHidden/>
    <w:rsid w:val="00FD7F9A"/>
    <w:rPr>
      <w:rFonts w:cs="Times New Roman"/>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Brammer</dc:creator>
  <cp:lastModifiedBy>Grace, Meghan</cp:lastModifiedBy>
  <cp:revision>3</cp:revision>
  <cp:lastPrinted>2012-07-12T12:42:00Z</cp:lastPrinted>
  <dcterms:created xsi:type="dcterms:W3CDTF">2016-01-12T14:51:00Z</dcterms:created>
  <dcterms:modified xsi:type="dcterms:W3CDTF">2017-02-15T19:32:00Z</dcterms:modified>
</cp:coreProperties>
</file>