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3D4B" w:rsidRDefault="00F9614C">
      <w:pPr>
        <w:pStyle w:val="Heading1"/>
        <w:tabs>
          <w:tab w:val="left" w:pos="6162"/>
        </w:tabs>
      </w:pPr>
      <w:r>
        <w:rPr>
          <w:color w:val="FFFFFF"/>
        </w:rPr>
        <w:t>MEETING</w:t>
      </w:r>
      <w:r>
        <w:rPr>
          <w:color w:val="FFFFFF"/>
        </w:rPr>
        <w:tab/>
        <w:t>4:</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457200</wp:posOffset>
              </wp:positionV>
              <wp:extent cx="6858000" cy="9144000"/>
              <wp:effectExtent b="0" l="0" r="0" t="0"/>
              <wp:wrapNone/>
              <wp:docPr id="3" name=""/>
              <a:graphic>
                <a:graphicData uri="http://schemas.microsoft.com/office/word/2010/wordprocessingGroup">
                  <wpg:wgp>
                    <wpg:cNvGrpSpPr/>
                    <wpg:grpSpPr>
                      <a:xfrm>
                        <a:off x="1917000" y="0"/>
                        <a:ext cx="6858000" cy="9144000"/>
                        <a:chOff x="1917000" y="0"/>
                        <a:chExt cx="6858000" cy="7559983"/>
                      </a:xfrm>
                    </wpg:grpSpPr>
                    <wpg:grpSp>
                      <wpg:cNvGrpSpPr/>
                      <wpg:grpSpPr>
                        <a:xfrm>
                          <a:off x="1917000" y="0"/>
                          <a:ext cx="6858000" cy="7559983"/>
                          <a:chOff x="0" y="0"/>
                          <a:chExt cx="6858000" cy="9145250"/>
                        </a:xfrm>
                      </wpg:grpSpPr>
                      <wps:wsp>
                        <wps:cNvSpPr/>
                        <wps:cNvPr id="3" name="Shape 3"/>
                        <wps:spPr>
                          <a:xfrm>
                            <a:off x="0" y="0"/>
                            <a:ext cx="6858000" cy="914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3390900"/>
                            <a:ext cx="6400799" cy="647699"/>
                          </a:xfrm>
                          <a:custGeom>
                            <a:pathLst>
                              <a:path extrusionOk="0" h="647700" w="6400800">
                                <a:moveTo>
                                  <a:pt x="0" y="647700"/>
                                </a:moveTo>
                                <a:lnTo>
                                  <a:pt x="6400800" y="647700"/>
                                </a:lnTo>
                                <a:lnTo>
                                  <a:pt x="6400800" y="0"/>
                                </a:lnTo>
                                <a:lnTo>
                                  <a:pt x="0" y="0"/>
                                </a:lnTo>
                                <a:lnTo>
                                  <a:pt x="0" y="647700"/>
                                </a:lnTo>
                                <a:close/>
                              </a:path>
                            </a:pathLst>
                          </a:custGeom>
                          <a:solidFill>
                            <a:srgbClr val="E3001E"/>
                          </a:solidFill>
                          <a:ln>
                            <a:noFill/>
                          </a:ln>
                        </wps:spPr>
                        <wps:bodyPr anchorCtr="0" anchor="ctr" bIns="91425" lIns="91425" rIns="91425" tIns="91425"/>
                      </wps:wsp>
                      <wps:wsp>
                        <wps:cNvSpPr/>
                        <wps:cNvPr id="5" name="Shape 5"/>
                        <wps:spPr>
                          <a:xfrm>
                            <a:off x="3368039" y="6994525"/>
                            <a:ext cx="3251199" cy="1559559"/>
                          </a:xfrm>
                          <a:custGeom>
                            <a:pathLst>
                              <a:path extrusionOk="0" h="1559560" w="3251200">
                                <a:moveTo>
                                  <a:pt x="0" y="0"/>
                                </a:moveTo>
                                <a:lnTo>
                                  <a:pt x="3251200" y="0"/>
                                </a:lnTo>
                                <a:lnTo>
                                  <a:pt x="3251200" y="1559560"/>
                                </a:lnTo>
                                <a:lnTo>
                                  <a:pt x="0" y="1559560"/>
                                </a:lnTo>
                                <a:lnTo>
                                  <a:pt x="0" y="0"/>
                                </a:lnTo>
                                <a:close/>
                              </a:path>
                            </a:pathLst>
                          </a:custGeom>
                          <a:solidFill>
                            <a:srgbClr val="FFFFFF"/>
                          </a:solidFill>
                          <a:ln>
                            <a:noFill/>
                          </a:ln>
                        </wps:spPr>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457200</wp:posOffset>
                </wp:positionH>
                <wp:positionV relativeFrom="paragraph">
                  <wp:posOffset>457200</wp:posOffset>
                </wp:positionV>
                <wp:extent cx="6858000" cy="91440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457200</wp:posOffset>
              </wp:positionV>
              <wp:extent cx="6858000" cy="9144000"/>
              <wp:effectExtent b="0" l="0" r="0" t="0"/>
              <wp:wrapNone/>
              <wp:docPr id="4" name=""/>
              <a:graphic>
                <a:graphicData uri="http://schemas.microsoft.com/office/word/2010/wordprocessingShape">
                  <wps:wsp>
                    <wps:cNvSpPr/>
                    <wps:cNvPr id="6" name="Shape 6"/>
                    <wps:spPr>
                      <a:xfrm>
                        <a:off x="1917000" y="0"/>
                        <a:ext cx="6857999" cy="7559999"/>
                      </a:xfrm>
                      <a:custGeom>
                        <a:pathLst>
                          <a:path extrusionOk="0" h="9145270" w="6858000">
                            <a:moveTo>
                              <a:pt x="0" y="0"/>
                            </a:moveTo>
                            <a:lnTo>
                              <a:pt x="0" y="9145270"/>
                            </a:lnTo>
                            <a:lnTo>
                              <a:pt x="6858000" y="9145270"/>
                            </a:lnTo>
                            <a:lnTo>
                              <a:pt x="6858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489.00001525878906" w:line="240"/>
                            <w:ind w:left="719.0000152587891" w:right="0" w:firstLine="719.0000152587891"/>
                            <w:jc w:val="left"/>
                            <w:textDirection w:val="btLr"/>
                          </w:pPr>
                          <w:r w:rsidDel="00000000" w:rsidR="00000000" w:rsidRPr="00000000">
                            <w:rPr>
                              <w:rFonts w:ascii="Brown" w:cs="Brown" w:eastAsia="Brown" w:hAnsi="Brown"/>
                              <w:b w:val="1"/>
                              <w:i w:val="0"/>
                              <w:smallCaps w:val="0"/>
                              <w:strike w:val="0"/>
                              <w:color w:val="000000"/>
                              <w:sz w:val="60"/>
                              <w:vertAlign w:val="baseline"/>
                            </w:rPr>
                          </w:r>
                          <w:r w:rsidDel="00000000" w:rsidR="00000000" w:rsidRPr="00000000">
                            <w:rPr>
                              <w:rFonts w:ascii="BrownExtraBold" w:cs="BrownExtraBold" w:eastAsia="BrownExtraBold" w:hAnsi="BrownExtraBold"/>
                              <w:b w:val="1"/>
                              <w:i w:val="0"/>
                              <w:smallCaps w:val="0"/>
                              <w:strike w:val="0"/>
                              <w:color w:val="ffffff"/>
                              <w:sz w:val="60"/>
                              <w:vertAlign w:val="baseline"/>
                            </w:rPr>
                            <w:t xml:space="preserve">SIGMA CHALLENGE TEMPLATE GUIDE</w:t>
                          </w:r>
                        </w:p>
                      </w:txbxContent>
                    </wps:txbx>
                    <wps:bodyPr anchorCtr="0" anchor="t" bIns="38100" lIns="88900" rIns="88900" tIns="38100"/>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444500</wp:posOffset>
                </wp:positionH>
                <wp:positionV relativeFrom="paragraph">
                  <wp:posOffset>457200</wp:posOffset>
                </wp:positionV>
                <wp:extent cx="6858000" cy="91440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w:r>
        <w:rPr>
          <w:noProof/>
        </w:rPr>
        <w:drawing>
          <wp:anchor distT="0" distB="0" distL="114300" distR="114300" simplePos="0" relativeHeight="251660288" behindDoc="0" locked="0" layoutInCell="0" allowOverlap="1">
            <wp:simplePos x="0" y="0"/>
            <wp:positionH relativeFrom="margin">
              <wp:posOffset>0</wp:posOffset>
            </wp:positionH>
            <wp:positionV relativeFrom="paragraph">
              <wp:posOffset>-3390899</wp:posOffset>
            </wp:positionV>
            <wp:extent cx="6858000" cy="914527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cstate="print"/>
                    <a:srcRect/>
                    <a:stretch>
                      <a:fillRect/>
                    </a:stretch>
                  </pic:blipFill>
                  <pic:spPr>
                    <a:xfrm>
                      <a:off x="0" y="0"/>
                      <a:ext cx="6858000" cy="9145270"/>
                    </a:xfrm>
                    <a:prstGeom prst="rect">
                      <a:avLst/>
                    </a:prstGeom>
                    <a:ln/>
                  </pic:spPr>
                </pic:pic>
              </a:graphicData>
            </a:graphic>
          </wp:anchor>
        </w:drawing>
      </w:r>
      <w:r>
        <w:rPr>
          <w:noProof/>
        </w:rPr>
        <w:drawing>
          <wp:anchor distT="0" distB="0" distL="114300" distR="114300" simplePos="0" relativeHeight="251661312" behindDoc="0" locked="0" layoutInCell="0" allowOverlap="1">
            <wp:simplePos x="0" y="0"/>
            <wp:positionH relativeFrom="margin">
              <wp:posOffset>4328160</wp:posOffset>
            </wp:positionH>
            <wp:positionV relativeFrom="paragraph">
              <wp:posOffset>4061460</wp:posOffset>
            </wp:positionV>
            <wp:extent cx="2270760" cy="108140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rcRect/>
                    <a:stretch>
                      <a:fillRect/>
                    </a:stretch>
                  </pic:blipFill>
                  <pic:spPr>
                    <a:xfrm>
                      <a:off x="0" y="0"/>
                      <a:ext cx="2270760" cy="1081405"/>
                    </a:xfrm>
                    <a:prstGeom prst="rect">
                      <a:avLst/>
                    </a:prstGeom>
                    <a:ln/>
                  </pic:spPr>
                </pic:pic>
              </a:graphicData>
            </a:graphic>
          </wp:anchor>
        </w:drawing>
      </w:r>
    </w:p>
    <w:p w:rsidR="00BC3D4B" w:rsidRDefault="00F9614C">
      <w:pPr>
        <w:pStyle w:val="normal0"/>
        <w:spacing w:before="65" w:line="249" w:lineRule="auto"/>
        <w:ind w:left="107" w:right="112"/>
      </w:pPr>
      <w:r>
        <w:rPr>
          <w:rFonts w:ascii="Brown" w:eastAsia="Brown" w:hAnsi="Brown" w:cs="Brown"/>
          <w:b/>
          <w:color w:val="FFFFFF"/>
          <w:sz w:val="144"/>
          <w:szCs w:val="144"/>
        </w:rPr>
        <w:lastRenderedPageBreak/>
        <w:t>BUILDING HEALTHY RELATIONSHIPS</w:t>
      </w:r>
    </w:p>
    <w:p w:rsidR="00BC3D4B" w:rsidRDefault="00BC3D4B">
      <w:pPr>
        <w:pStyle w:val="normal0"/>
        <w:spacing w:line="249" w:lineRule="auto"/>
      </w:pPr>
    </w:p>
    <w:p w:rsidR="00BC3D4B" w:rsidRDefault="00F9614C">
      <w:pPr>
        <w:pStyle w:val="normal0"/>
        <w:spacing w:before="39"/>
        <w:ind w:left="105"/>
      </w:pPr>
      <w:r>
        <w:rPr>
          <w:rFonts w:ascii="Brown" w:eastAsia="Brown" w:hAnsi="Brown" w:cs="Brown"/>
          <w:b/>
          <w:color w:val="E3001E"/>
          <w:sz w:val="40"/>
          <w:szCs w:val="40"/>
        </w:rPr>
        <w:t>MEETING 4: BUILDING HEALTHY RELATIONSHIPS</w:t>
      </w:r>
    </w:p>
    <w:p w:rsidR="00BC3D4B" w:rsidRDefault="00F9614C">
      <w:pPr>
        <w:pStyle w:val="Heading2"/>
        <w:tabs>
          <w:tab w:val="left" w:pos="9459"/>
        </w:tabs>
        <w:spacing w:before="271"/>
      </w:pPr>
      <w:r>
        <w:rPr>
          <w:color w:val="231F20"/>
          <w:u w:val="single"/>
        </w:rPr>
        <w:t>PURPOSE _</w:t>
      </w:r>
      <w:r>
        <w:rPr>
          <w:color w:val="231F20"/>
          <w:u w:val="single"/>
        </w:rPr>
        <w:tab/>
      </w:r>
    </w:p>
    <w:p w:rsidR="00BC3D4B" w:rsidRDefault="00F9614C">
      <w:pPr>
        <w:pStyle w:val="normal0"/>
        <w:spacing w:before="2" w:line="250" w:lineRule="auto"/>
        <w:ind w:left="105"/>
      </w:pPr>
      <w:r>
        <w:rPr>
          <w:rFonts w:ascii="Brown" w:eastAsia="Brown" w:hAnsi="Brown" w:cs="Brown"/>
          <w:color w:val="231F20"/>
          <w:sz w:val="24"/>
          <w:szCs w:val="24"/>
        </w:rPr>
        <w:t>This meeting should provide attendees with an understanding of what constitutes a healthy relationship and how to build and sustain a healthy relationship.</w:t>
      </w:r>
    </w:p>
    <w:p w:rsidR="00BC3D4B" w:rsidRDefault="00BC3D4B">
      <w:pPr>
        <w:pStyle w:val="normal0"/>
        <w:spacing w:before="11"/>
      </w:pPr>
    </w:p>
    <w:p w:rsidR="00BC3D4B" w:rsidRDefault="00F9614C">
      <w:pPr>
        <w:pStyle w:val="Heading2"/>
        <w:tabs>
          <w:tab w:val="left" w:pos="9459"/>
        </w:tabs>
      </w:pPr>
      <w:r>
        <w:rPr>
          <w:color w:val="231F20"/>
          <w:u w:val="single"/>
        </w:rPr>
        <w:t>LEARNING OUTCOMES &amp; OBJECTIVES _</w:t>
      </w:r>
      <w:r>
        <w:rPr>
          <w:color w:val="231F20"/>
          <w:u w:val="single"/>
        </w:rPr>
        <w:tab/>
      </w:r>
    </w:p>
    <w:p w:rsidR="00BC3D4B" w:rsidRDefault="00F9614C">
      <w:pPr>
        <w:pStyle w:val="normal0"/>
        <w:spacing w:before="2"/>
        <w:ind w:left="105"/>
      </w:pPr>
      <w:r>
        <w:rPr>
          <w:rFonts w:ascii="Brown" w:eastAsia="Brown" w:hAnsi="Brown" w:cs="Brown"/>
          <w:color w:val="231F20"/>
          <w:sz w:val="24"/>
          <w:szCs w:val="24"/>
        </w:rPr>
        <w:t>Participants will…</w:t>
      </w:r>
    </w:p>
    <w:p w:rsidR="00BC3D4B" w:rsidRDefault="00F9614C">
      <w:pPr>
        <w:pStyle w:val="normal0"/>
        <w:numPr>
          <w:ilvl w:val="0"/>
          <w:numId w:val="2"/>
        </w:numPr>
        <w:tabs>
          <w:tab w:val="left" w:pos="465"/>
        </w:tabs>
        <w:spacing w:before="11"/>
        <w:ind w:hanging="360"/>
      </w:pPr>
      <w:r>
        <w:rPr>
          <w:rFonts w:ascii="Brown" w:eastAsia="Brown" w:hAnsi="Brown" w:cs="Brown"/>
          <w:color w:val="231F20"/>
          <w:sz w:val="24"/>
          <w:szCs w:val="24"/>
        </w:rPr>
        <w:t>Reflect on their personal relationships.</w:t>
      </w:r>
    </w:p>
    <w:p w:rsidR="00BC3D4B" w:rsidRDefault="00F9614C">
      <w:pPr>
        <w:pStyle w:val="normal0"/>
        <w:numPr>
          <w:ilvl w:val="0"/>
          <w:numId w:val="2"/>
        </w:numPr>
        <w:tabs>
          <w:tab w:val="left" w:pos="465"/>
        </w:tabs>
        <w:spacing w:before="11"/>
        <w:ind w:hanging="360"/>
      </w:pPr>
      <w:r>
        <w:rPr>
          <w:rFonts w:ascii="Brown" w:eastAsia="Brown" w:hAnsi="Brown" w:cs="Brown"/>
          <w:color w:val="231F20"/>
          <w:sz w:val="24"/>
          <w:szCs w:val="24"/>
        </w:rPr>
        <w:t>Understand elements of healthy relationships and how to build healthy relationships.</w:t>
      </w:r>
    </w:p>
    <w:p w:rsidR="00BC3D4B" w:rsidRDefault="00F9614C">
      <w:pPr>
        <w:pStyle w:val="normal0"/>
        <w:numPr>
          <w:ilvl w:val="0"/>
          <w:numId w:val="2"/>
        </w:numPr>
        <w:tabs>
          <w:tab w:val="left" w:pos="465"/>
        </w:tabs>
        <w:spacing w:before="11"/>
        <w:ind w:hanging="360"/>
      </w:pPr>
      <w:r>
        <w:rPr>
          <w:rFonts w:ascii="Brown" w:eastAsia="Brown" w:hAnsi="Brown" w:cs="Brown"/>
          <w:color w:val="231F20"/>
          <w:sz w:val="24"/>
          <w:szCs w:val="24"/>
        </w:rPr>
        <w:t>Understand the importance of mentoring and opportunities for mentoring with</w:t>
      </w:r>
      <w:r>
        <w:rPr>
          <w:rFonts w:ascii="Brown" w:eastAsia="Brown" w:hAnsi="Brown" w:cs="Brown"/>
          <w:color w:val="231F20"/>
          <w:sz w:val="24"/>
          <w:szCs w:val="24"/>
        </w:rPr>
        <w:t>in SigEp.</w:t>
      </w:r>
    </w:p>
    <w:p w:rsidR="00BC3D4B" w:rsidRDefault="00BC3D4B">
      <w:pPr>
        <w:pStyle w:val="normal0"/>
        <w:spacing w:before="11"/>
      </w:pPr>
    </w:p>
    <w:p w:rsidR="00BC3D4B" w:rsidRDefault="00F9614C">
      <w:pPr>
        <w:pStyle w:val="Heading2"/>
        <w:tabs>
          <w:tab w:val="left" w:pos="9459"/>
        </w:tabs>
      </w:pPr>
      <w:r>
        <w:rPr>
          <w:color w:val="231F20"/>
          <w:u w:val="single"/>
        </w:rPr>
        <w:t>AREAS OF DEVELOPMENT _</w:t>
      </w:r>
      <w:r>
        <w:rPr>
          <w:color w:val="231F20"/>
          <w:u w:val="single"/>
        </w:rPr>
        <w:tab/>
      </w:r>
    </w:p>
    <w:p w:rsidR="00BC3D4B" w:rsidRDefault="00F9614C">
      <w:pPr>
        <w:pStyle w:val="normal0"/>
        <w:spacing w:before="2"/>
        <w:ind w:left="105"/>
      </w:pPr>
      <w:r>
        <w:rPr>
          <w:rFonts w:ascii="Brown" w:eastAsia="Brown" w:hAnsi="Brown" w:cs="Brown"/>
          <w:color w:val="231F20"/>
          <w:sz w:val="24"/>
          <w:szCs w:val="24"/>
        </w:rPr>
        <w:t>SigEp, Intellectual.</w:t>
      </w:r>
    </w:p>
    <w:p w:rsidR="00BC3D4B" w:rsidRDefault="00BC3D4B">
      <w:pPr>
        <w:pStyle w:val="normal0"/>
        <w:spacing w:before="11"/>
      </w:pPr>
    </w:p>
    <w:p w:rsidR="00BC3D4B" w:rsidRDefault="00F9614C">
      <w:pPr>
        <w:pStyle w:val="Heading2"/>
        <w:tabs>
          <w:tab w:val="left" w:pos="9459"/>
        </w:tabs>
      </w:pPr>
      <w:r>
        <w:rPr>
          <w:color w:val="231F20"/>
          <w:u w:val="single"/>
        </w:rPr>
        <w:t>SESSION FACILITATORS _</w:t>
      </w:r>
      <w:r>
        <w:rPr>
          <w:color w:val="231F20"/>
          <w:u w:val="single"/>
        </w:rPr>
        <w:tab/>
      </w:r>
    </w:p>
    <w:p w:rsidR="00BC3D4B" w:rsidRDefault="00F9614C">
      <w:pPr>
        <w:pStyle w:val="normal0"/>
        <w:numPr>
          <w:ilvl w:val="0"/>
          <w:numId w:val="2"/>
        </w:numPr>
        <w:tabs>
          <w:tab w:val="left" w:pos="465"/>
        </w:tabs>
        <w:spacing w:before="2"/>
        <w:ind w:hanging="360"/>
      </w:pPr>
      <w:r>
        <w:rPr>
          <w:rFonts w:ascii="Brown" w:eastAsia="Brown" w:hAnsi="Brown" w:cs="Brown"/>
          <w:color w:val="231F20"/>
          <w:sz w:val="24"/>
          <w:szCs w:val="24"/>
        </w:rPr>
        <w:t>Sigma Challenge coordinator.</w:t>
      </w:r>
    </w:p>
    <w:p w:rsidR="00BC3D4B" w:rsidRDefault="00F9614C">
      <w:pPr>
        <w:pStyle w:val="normal0"/>
        <w:numPr>
          <w:ilvl w:val="0"/>
          <w:numId w:val="2"/>
        </w:numPr>
        <w:tabs>
          <w:tab w:val="left" w:pos="465"/>
        </w:tabs>
        <w:spacing w:before="11"/>
        <w:ind w:hanging="360"/>
      </w:pPr>
      <w:r>
        <w:rPr>
          <w:rFonts w:ascii="Brown" w:eastAsia="Brown" w:hAnsi="Brown" w:cs="Brown"/>
          <w:color w:val="231F20"/>
          <w:sz w:val="24"/>
          <w:szCs w:val="24"/>
        </w:rPr>
        <w:t>Mentor/mentee pair(s) for panel.</w:t>
      </w:r>
    </w:p>
    <w:p w:rsidR="00BC3D4B" w:rsidRDefault="00BC3D4B">
      <w:pPr>
        <w:pStyle w:val="normal0"/>
        <w:spacing w:before="11"/>
      </w:pPr>
    </w:p>
    <w:p w:rsidR="00BC3D4B" w:rsidRDefault="00F9614C">
      <w:pPr>
        <w:pStyle w:val="Heading2"/>
        <w:tabs>
          <w:tab w:val="left" w:pos="9459"/>
        </w:tabs>
      </w:pPr>
      <w:r>
        <w:rPr>
          <w:color w:val="231F20"/>
          <w:u w:val="single"/>
        </w:rPr>
        <w:t>SESSION OUTLINE [65 MINUTES] _</w:t>
      </w:r>
      <w:r>
        <w:rPr>
          <w:color w:val="231F20"/>
          <w:u w:val="single"/>
        </w:rPr>
        <w:tab/>
      </w:r>
    </w:p>
    <w:p w:rsidR="00BC3D4B" w:rsidRDefault="00F9614C">
      <w:pPr>
        <w:pStyle w:val="normal0"/>
        <w:spacing w:before="2"/>
        <w:ind w:left="105"/>
      </w:pPr>
      <w:r>
        <w:rPr>
          <w:rFonts w:ascii="Brown" w:eastAsia="Brown" w:hAnsi="Brown" w:cs="Brown"/>
          <w:color w:val="231F20"/>
          <w:sz w:val="24"/>
          <w:szCs w:val="24"/>
        </w:rPr>
        <w:t>[5] Welcome.</w:t>
      </w:r>
    </w:p>
    <w:p w:rsidR="00BC3D4B" w:rsidRDefault="00F9614C">
      <w:pPr>
        <w:pStyle w:val="normal0"/>
        <w:spacing w:before="11"/>
        <w:ind w:left="105"/>
      </w:pPr>
      <w:r>
        <w:rPr>
          <w:rFonts w:ascii="Brown" w:eastAsia="Brown" w:hAnsi="Brown" w:cs="Brown"/>
          <w:color w:val="231F20"/>
          <w:sz w:val="24"/>
          <w:szCs w:val="24"/>
        </w:rPr>
        <w:t>[10] Relationships reflection.</w:t>
      </w:r>
    </w:p>
    <w:p w:rsidR="00BC3D4B" w:rsidRDefault="00F9614C">
      <w:pPr>
        <w:pStyle w:val="normal0"/>
        <w:spacing w:before="11" w:line="250" w:lineRule="auto"/>
        <w:ind w:left="105" w:right="5515"/>
      </w:pPr>
      <w:r>
        <w:rPr>
          <w:rFonts w:ascii="Brown" w:eastAsia="Brown" w:hAnsi="Brown" w:cs="Brown"/>
          <w:color w:val="231F20"/>
          <w:sz w:val="24"/>
          <w:szCs w:val="24"/>
        </w:rPr>
        <w:t>[15] Building healthy relationships. [20] Mentoring panel.</w:t>
      </w:r>
    </w:p>
    <w:p w:rsidR="00BC3D4B" w:rsidRDefault="00F9614C">
      <w:pPr>
        <w:pStyle w:val="normal0"/>
        <w:spacing w:line="250" w:lineRule="auto"/>
        <w:ind w:left="105" w:right="5929"/>
      </w:pPr>
      <w:r>
        <w:rPr>
          <w:rFonts w:ascii="Brown" w:eastAsia="Brown" w:hAnsi="Brown" w:cs="Brown"/>
          <w:color w:val="231F20"/>
          <w:sz w:val="24"/>
          <w:szCs w:val="24"/>
        </w:rPr>
        <w:t>[10] Choosing a chapter mentor. [5] Session wrap-up.</w:t>
      </w:r>
    </w:p>
    <w:p w:rsidR="00BC3D4B" w:rsidRDefault="00BC3D4B">
      <w:pPr>
        <w:pStyle w:val="normal0"/>
        <w:spacing w:before="1"/>
      </w:pPr>
    </w:p>
    <w:p w:rsidR="00BC3D4B" w:rsidRDefault="00F9614C">
      <w:pPr>
        <w:pStyle w:val="Heading2"/>
        <w:tabs>
          <w:tab w:val="left" w:pos="9459"/>
        </w:tabs>
      </w:pPr>
      <w:r>
        <w:rPr>
          <w:color w:val="231F20"/>
          <w:u w:val="single"/>
        </w:rPr>
        <w:t>MATERIALS &amp; EQUIPMENT _</w:t>
      </w:r>
      <w:r>
        <w:rPr>
          <w:color w:val="231F20"/>
          <w:u w:val="single"/>
        </w:rPr>
        <w:tab/>
      </w:r>
    </w:p>
    <w:p w:rsidR="00BC3D4B" w:rsidRDefault="00F9614C">
      <w:pPr>
        <w:pStyle w:val="normal0"/>
        <w:numPr>
          <w:ilvl w:val="0"/>
          <w:numId w:val="2"/>
        </w:numPr>
        <w:tabs>
          <w:tab w:val="left" w:pos="465"/>
        </w:tabs>
        <w:spacing w:before="2"/>
        <w:ind w:hanging="360"/>
      </w:pPr>
      <w:r>
        <w:rPr>
          <w:rFonts w:ascii="Brown" w:eastAsia="Brown" w:hAnsi="Brown" w:cs="Brown"/>
          <w:color w:val="231F20"/>
          <w:sz w:val="24"/>
          <w:szCs w:val="24"/>
        </w:rPr>
        <w:t>PowerPoint presentation and projector (if needed).</w:t>
      </w:r>
    </w:p>
    <w:p w:rsidR="00BC3D4B" w:rsidRDefault="00BC3D4B">
      <w:pPr>
        <w:pStyle w:val="normal0"/>
        <w:spacing w:before="11"/>
      </w:pPr>
    </w:p>
    <w:p w:rsidR="00BC3D4B" w:rsidRDefault="00F9614C">
      <w:pPr>
        <w:pStyle w:val="Heading2"/>
        <w:tabs>
          <w:tab w:val="left" w:pos="9459"/>
        </w:tabs>
      </w:pPr>
      <w:r>
        <w:rPr>
          <w:color w:val="231F20"/>
          <w:u w:val="single"/>
        </w:rPr>
        <w:t>SESSION PREPARATION _</w:t>
      </w:r>
      <w:r>
        <w:rPr>
          <w:color w:val="231F20"/>
          <w:u w:val="single"/>
        </w:rPr>
        <w:tab/>
      </w:r>
    </w:p>
    <w:p w:rsidR="00BC3D4B" w:rsidRDefault="00F9614C">
      <w:pPr>
        <w:pStyle w:val="normal0"/>
        <w:numPr>
          <w:ilvl w:val="0"/>
          <w:numId w:val="2"/>
        </w:numPr>
        <w:tabs>
          <w:tab w:val="left" w:pos="465"/>
        </w:tabs>
        <w:spacing w:before="2"/>
        <w:ind w:hanging="360"/>
      </w:pPr>
      <w:r>
        <w:rPr>
          <w:rFonts w:ascii="Brown" w:eastAsia="Brown" w:hAnsi="Brown" w:cs="Brown"/>
          <w:color w:val="231F20"/>
          <w:sz w:val="24"/>
          <w:szCs w:val="24"/>
        </w:rPr>
        <w:t>Set up room for challenge meeting.</w:t>
      </w:r>
    </w:p>
    <w:p w:rsidR="00BC3D4B" w:rsidRDefault="00F9614C">
      <w:pPr>
        <w:pStyle w:val="normal0"/>
        <w:numPr>
          <w:ilvl w:val="0"/>
          <w:numId w:val="2"/>
        </w:numPr>
        <w:tabs>
          <w:tab w:val="left" w:pos="465"/>
        </w:tabs>
        <w:spacing w:before="11"/>
        <w:ind w:hanging="360"/>
      </w:pPr>
      <w:r>
        <w:rPr>
          <w:rFonts w:ascii="Brown" w:eastAsia="Brown" w:hAnsi="Brown" w:cs="Brown"/>
          <w:color w:val="231F20"/>
          <w:sz w:val="24"/>
          <w:szCs w:val="24"/>
        </w:rPr>
        <w:t>Verify w</w:t>
      </w:r>
      <w:r>
        <w:rPr>
          <w:rFonts w:ascii="Brown" w:eastAsia="Brown" w:hAnsi="Brown" w:cs="Brown"/>
          <w:color w:val="231F20"/>
          <w:sz w:val="24"/>
          <w:szCs w:val="24"/>
        </w:rPr>
        <w:t>ith the guest speaker the date and time of a meeting or activity.</w:t>
      </w:r>
    </w:p>
    <w:p w:rsidR="00BC3D4B" w:rsidRDefault="00F9614C">
      <w:pPr>
        <w:pStyle w:val="normal0"/>
        <w:numPr>
          <w:ilvl w:val="0"/>
          <w:numId w:val="2"/>
        </w:numPr>
        <w:tabs>
          <w:tab w:val="left" w:pos="465"/>
        </w:tabs>
        <w:spacing w:before="11"/>
        <w:ind w:hanging="360"/>
      </w:pPr>
      <w:r>
        <w:rPr>
          <w:rFonts w:ascii="Brown" w:eastAsia="Brown" w:hAnsi="Brown" w:cs="Brown"/>
          <w:color w:val="231F20"/>
          <w:sz w:val="24"/>
          <w:szCs w:val="24"/>
        </w:rPr>
        <w:t>Send out a reminder to challenge participants about the meeting.</w:t>
      </w:r>
    </w:p>
    <w:p w:rsidR="00BC3D4B" w:rsidRDefault="00F9614C">
      <w:pPr>
        <w:pStyle w:val="normal0"/>
        <w:numPr>
          <w:ilvl w:val="0"/>
          <w:numId w:val="2"/>
        </w:numPr>
        <w:tabs>
          <w:tab w:val="left" w:pos="465"/>
        </w:tabs>
        <w:spacing w:before="11" w:line="250" w:lineRule="auto"/>
        <w:ind w:right="312" w:hanging="360"/>
      </w:pPr>
      <w:r>
        <w:rPr>
          <w:rFonts w:ascii="Brown" w:eastAsia="Brown" w:hAnsi="Brown" w:cs="Brown"/>
          <w:color w:val="231F20"/>
          <w:sz w:val="24"/>
          <w:szCs w:val="24"/>
        </w:rPr>
        <w:t>Send link to the “Building Healthy Relationships” video for participants to view prior to attending.</w:t>
      </w:r>
    </w:p>
    <w:p w:rsidR="00BC3D4B" w:rsidRDefault="00BC3D4B">
      <w:pPr>
        <w:pStyle w:val="normal0"/>
        <w:spacing w:line="250" w:lineRule="auto"/>
      </w:pPr>
    </w:p>
    <w:p w:rsidR="00BC3D4B" w:rsidRDefault="00BC3D4B">
      <w:pPr>
        <w:pStyle w:val="normal0"/>
        <w:spacing w:before="7"/>
      </w:pPr>
    </w:p>
    <w:p w:rsidR="00BC3D4B" w:rsidRDefault="00F9614C">
      <w:pPr>
        <w:pStyle w:val="Heading3"/>
        <w:numPr>
          <w:ilvl w:val="0"/>
          <w:numId w:val="1"/>
        </w:numPr>
        <w:tabs>
          <w:tab w:val="left" w:pos="262"/>
        </w:tabs>
        <w:spacing w:before="70"/>
        <w:ind w:hanging="161"/>
        <w:rPr>
          <w:b w:val="0"/>
        </w:rPr>
      </w:pPr>
      <w:r>
        <w:rPr>
          <w:color w:val="E3001E"/>
          <w:u w:val="single"/>
        </w:rPr>
        <w:t>WELCOME [5]</w:t>
      </w:r>
    </w:p>
    <w:p w:rsidR="00BC3D4B" w:rsidRDefault="00BC3D4B">
      <w:pPr>
        <w:pStyle w:val="normal0"/>
        <w:spacing w:before="10"/>
      </w:pPr>
    </w:p>
    <w:p w:rsidR="00BC3D4B" w:rsidRDefault="00F9614C">
      <w:pPr>
        <w:pStyle w:val="normal0"/>
        <w:ind w:left="100"/>
      </w:pPr>
      <w:r>
        <w:rPr>
          <w:rFonts w:ascii="Brown" w:eastAsia="Brown" w:hAnsi="Brown" w:cs="Brown"/>
          <w:b/>
          <w:color w:val="231F20"/>
          <w:sz w:val="24"/>
          <w:szCs w:val="24"/>
        </w:rPr>
        <w:t>WELCOME</w:t>
      </w:r>
    </w:p>
    <w:p w:rsidR="00BC3D4B" w:rsidRDefault="00F9614C">
      <w:pPr>
        <w:pStyle w:val="normal0"/>
        <w:spacing w:before="11" w:line="250" w:lineRule="auto"/>
        <w:ind w:left="100" w:right="254"/>
      </w:pPr>
      <w:r>
        <w:rPr>
          <w:rFonts w:ascii="Brown" w:eastAsia="Brown" w:hAnsi="Brown" w:cs="Brown"/>
          <w:color w:val="231F20"/>
          <w:sz w:val="24"/>
          <w:szCs w:val="24"/>
        </w:rPr>
        <w:t>The Sigma Challenge coordinator(s) should welcome back attendees and introduce any guests.</w:t>
      </w:r>
    </w:p>
    <w:p w:rsidR="00BC3D4B" w:rsidRDefault="00BC3D4B">
      <w:pPr>
        <w:pStyle w:val="normal0"/>
        <w:spacing w:before="11"/>
      </w:pPr>
    </w:p>
    <w:p w:rsidR="00BC3D4B" w:rsidRDefault="00F9614C">
      <w:pPr>
        <w:pStyle w:val="Heading3"/>
      </w:pPr>
      <w:r>
        <w:rPr>
          <w:color w:val="231F20"/>
        </w:rPr>
        <w:t>UNDERGRADUATE AND ALUMNI MENTOR GUESTS</w:t>
      </w:r>
    </w:p>
    <w:p w:rsidR="00BC3D4B" w:rsidRDefault="00F9614C">
      <w:pPr>
        <w:pStyle w:val="normal0"/>
        <w:spacing w:before="11" w:line="250" w:lineRule="auto"/>
        <w:ind w:left="100" w:right="254"/>
      </w:pPr>
      <w:r>
        <w:rPr>
          <w:rFonts w:ascii="Brown" w:eastAsia="Brown" w:hAnsi="Brown" w:cs="Brown"/>
          <w:color w:val="231F20"/>
          <w:sz w:val="24"/>
          <w:szCs w:val="24"/>
        </w:rPr>
        <w:t>Any undergraduate and alumni mentors who are guests for this meeting should introduce themselves.</w:t>
      </w:r>
    </w:p>
    <w:p w:rsidR="00BC3D4B" w:rsidRDefault="00BC3D4B">
      <w:pPr>
        <w:pStyle w:val="normal0"/>
        <w:spacing w:before="11"/>
      </w:pPr>
    </w:p>
    <w:p w:rsidR="00BC3D4B" w:rsidRDefault="00F9614C">
      <w:pPr>
        <w:pStyle w:val="Heading3"/>
        <w:numPr>
          <w:ilvl w:val="0"/>
          <w:numId w:val="1"/>
        </w:numPr>
        <w:tabs>
          <w:tab w:val="left" w:pos="303"/>
        </w:tabs>
        <w:ind w:left="302" w:hanging="202"/>
        <w:rPr>
          <w:b w:val="0"/>
        </w:rPr>
      </w:pPr>
      <w:r>
        <w:rPr>
          <w:color w:val="E3001E"/>
          <w:u w:val="single"/>
        </w:rPr>
        <w:t>RELATIONSHIPS REFLECTION [</w:t>
      </w:r>
      <w:r>
        <w:rPr>
          <w:color w:val="E3001E"/>
          <w:u w:val="single"/>
        </w:rPr>
        <w:t>10]</w:t>
      </w:r>
    </w:p>
    <w:p w:rsidR="00BC3D4B" w:rsidRDefault="00BC3D4B">
      <w:pPr>
        <w:pStyle w:val="normal0"/>
        <w:spacing w:before="10"/>
      </w:pPr>
    </w:p>
    <w:p w:rsidR="00BC3D4B" w:rsidRDefault="00F9614C">
      <w:pPr>
        <w:pStyle w:val="normal0"/>
        <w:spacing w:line="249" w:lineRule="auto"/>
        <w:ind w:left="100" w:right="254"/>
      </w:pPr>
      <w:r>
        <w:rPr>
          <w:rFonts w:ascii="Brown" w:eastAsia="Brown" w:hAnsi="Brown" w:cs="Brown"/>
          <w:b/>
          <w:color w:val="231F20"/>
          <w:sz w:val="24"/>
          <w:szCs w:val="24"/>
        </w:rPr>
        <w:t>EXPLAIN THAT TODAY’S MEETING WILL BE FOCUSING ON RELATIONSHIPS AND TO START THE SESSION, MEMBERS WILL BE REFLECTING ON RELATIONSHIPS IN THEIR LIVES.</w:t>
      </w:r>
    </w:p>
    <w:p w:rsidR="00BC3D4B" w:rsidRDefault="00BC3D4B">
      <w:pPr>
        <w:pStyle w:val="normal0"/>
        <w:spacing w:before="11"/>
      </w:pPr>
    </w:p>
    <w:p w:rsidR="00BC3D4B" w:rsidRDefault="00F9614C">
      <w:pPr>
        <w:pStyle w:val="normal0"/>
        <w:ind w:left="100"/>
      </w:pPr>
      <w:r>
        <w:rPr>
          <w:rFonts w:ascii="Brown" w:eastAsia="Brown" w:hAnsi="Brown" w:cs="Brown"/>
          <w:b/>
          <w:color w:val="231F20"/>
          <w:sz w:val="24"/>
          <w:szCs w:val="24"/>
        </w:rPr>
        <w:t>IMPORTANT RELATIONSHIPS</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As a group, brainstorm the different types of relationships they might have.</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Have each member create a list of the important relationships in his life.</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Instruct members to provide depth and detail for each of these relationships.</w:t>
      </w:r>
    </w:p>
    <w:p w:rsidR="00BC3D4B" w:rsidRDefault="00F9614C">
      <w:pPr>
        <w:pStyle w:val="normal0"/>
        <w:numPr>
          <w:ilvl w:val="1"/>
          <w:numId w:val="2"/>
        </w:numPr>
        <w:tabs>
          <w:tab w:val="left" w:pos="820"/>
        </w:tabs>
        <w:spacing w:before="11" w:line="250" w:lineRule="auto"/>
        <w:ind w:right="1433" w:hanging="360"/>
      </w:pPr>
      <w:r>
        <w:rPr>
          <w:rFonts w:ascii="Brown" w:eastAsia="Brown" w:hAnsi="Brown" w:cs="Brown"/>
          <w:color w:val="231F20"/>
          <w:sz w:val="24"/>
          <w:szCs w:val="24"/>
        </w:rPr>
        <w:t>Instead of just listing “family”, who in their family provides an important relationship? Siblings, par</w:t>
      </w:r>
      <w:r>
        <w:rPr>
          <w:rFonts w:ascii="Brown" w:eastAsia="Brown" w:hAnsi="Brown" w:cs="Brown"/>
          <w:color w:val="231F20"/>
          <w:sz w:val="24"/>
          <w:szCs w:val="24"/>
        </w:rPr>
        <w:t>ents, cousins, etc.</w:t>
      </w:r>
    </w:p>
    <w:p w:rsidR="00BC3D4B" w:rsidRDefault="00F9614C">
      <w:pPr>
        <w:pStyle w:val="normal0"/>
        <w:numPr>
          <w:ilvl w:val="0"/>
          <w:numId w:val="2"/>
        </w:numPr>
        <w:tabs>
          <w:tab w:val="left" w:pos="460"/>
        </w:tabs>
        <w:ind w:left="460" w:hanging="360"/>
      </w:pPr>
      <w:r>
        <w:rPr>
          <w:rFonts w:ascii="Brown" w:eastAsia="Brown" w:hAnsi="Brown" w:cs="Brown"/>
          <w:color w:val="231F20"/>
          <w:sz w:val="24"/>
          <w:szCs w:val="24"/>
        </w:rPr>
        <w:t>Encourage members to reflect on many types of relationships including but not limited to:</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lastRenderedPageBreak/>
        <w:t>Family.</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Friends.</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Dating/significant others.</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Academic.</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Professional.</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Mentoring.</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Chapter.</w:t>
      </w:r>
    </w:p>
    <w:p w:rsidR="00BC3D4B" w:rsidRDefault="00BC3D4B">
      <w:pPr>
        <w:pStyle w:val="normal0"/>
        <w:spacing w:before="11"/>
      </w:pPr>
    </w:p>
    <w:p w:rsidR="00BC3D4B" w:rsidRDefault="00F9614C">
      <w:pPr>
        <w:pStyle w:val="Heading3"/>
      </w:pPr>
      <w:r>
        <w:rPr>
          <w:color w:val="231F20"/>
        </w:rPr>
        <w:t>RELATIONSHIP REFLECTION</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For each relationship listed, hav</w:t>
      </w:r>
      <w:r>
        <w:rPr>
          <w:rFonts w:ascii="Brown" w:eastAsia="Brown" w:hAnsi="Brown" w:cs="Brown"/>
          <w:color w:val="231F20"/>
          <w:sz w:val="24"/>
          <w:szCs w:val="24"/>
        </w:rPr>
        <w:t>e members reflect on the following:</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Why is this an important relationship?</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What do I contribute to this relationship?</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What do I gain from this relationship?</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If time permits, have members pair up and share portions of their reflections.</w:t>
      </w:r>
    </w:p>
    <w:p w:rsidR="00BC3D4B" w:rsidRDefault="00BC3D4B">
      <w:pPr>
        <w:pStyle w:val="normal0"/>
      </w:pPr>
    </w:p>
    <w:p w:rsidR="00BC3D4B" w:rsidRDefault="00F9614C">
      <w:pPr>
        <w:pStyle w:val="Heading3"/>
        <w:numPr>
          <w:ilvl w:val="0"/>
          <w:numId w:val="1"/>
        </w:numPr>
        <w:tabs>
          <w:tab w:val="left" w:pos="303"/>
        </w:tabs>
        <w:spacing w:before="60"/>
        <w:ind w:left="302" w:hanging="202"/>
        <w:rPr>
          <w:b w:val="0"/>
        </w:rPr>
      </w:pPr>
      <w:r>
        <w:rPr>
          <w:color w:val="E3001E"/>
          <w:u w:val="single"/>
        </w:rPr>
        <w:t>EXECUTIVE BOARD PANEL [25]</w:t>
      </w:r>
    </w:p>
    <w:p w:rsidR="00BC3D4B" w:rsidRDefault="00BC3D4B">
      <w:pPr>
        <w:pStyle w:val="normal0"/>
        <w:spacing w:before="10"/>
      </w:pPr>
    </w:p>
    <w:p w:rsidR="00BC3D4B" w:rsidRDefault="00F9614C">
      <w:pPr>
        <w:pStyle w:val="normal0"/>
        <w:ind w:left="100"/>
      </w:pPr>
      <w:r>
        <w:rPr>
          <w:rFonts w:ascii="Brown" w:eastAsia="Brown" w:hAnsi="Brown" w:cs="Brown"/>
          <w:b/>
          <w:color w:val="231F20"/>
          <w:sz w:val="24"/>
          <w:szCs w:val="24"/>
        </w:rPr>
        <w:t>ELEMENTS OF A HEALTHY RELATIONSHIP.</w:t>
      </w:r>
    </w:p>
    <w:p w:rsidR="00BC3D4B" w:rsidRDefault="00F9614C">
      <w:pPr>
        <w:pStyle w:val="normal0"/>
        <w:numPr>
          <w:ilvl w:val="0"/>
          <w:numId w:val="2"/>
        </w:numPr>
        <w:tabs>
          <w:tab w:val="left" w:pos="460"/>
        </w:tabs>
        <w:spacing w:before="11" w:line="250" w:lineRule="auto"/>
        <w:ind w:left="460" w:right="968" w:hanging="360"/>
      </w:pPr>
      <w:r>
        <w:rPr>
          <w:rFonts w:ascii="Brown" w:eastAsia="Brown" w:hAnsi="Brown" w:cs="Brown"/>
          <w:color w:val="231F20"/>
          <w:sz w:val="24"/>
          <w:szCs w:val="24"/>
        </w:rPr>
        <w:t>Explain that healthy relationships will foster the development of both individuals involved in the relationship.</w:t>
      </w:r>
    </w:p>
    <w:p w:rsidR="00BC3D4B" w:rsidRDefault="00F9614C">
      <w:pPr>
        <w:pStyle w:val="normal0"/>
        <w:numPr>
          <w:ilvl w:val="0"/>
          <w:numId w:val="2"/>
        </w:numPr>
        <w:tabs>
          <w:tab w:val="left" w:pos="460"/>
        </w:tabs>
        <w:spacing w:line="250" w:lineRule="auto"/>
        <w:ind w:left="460" w:right="254" w:hanging="360"/>
      </w:pPr>
      <w:r>
        <w:rPr>
          <w:rFonts w:ascii="Brown" w:eastAsia="Brown" w:hAnsi="Brown" w:cs="Brown"/>
          <w:color w:val="231F20"/>
          <w:sz w:val="24"/>
          <w:szCs w:val="24"/>
        </w:rPr>
        <w:t>In a healthy developmental relationship, each individual benefits and contribut</w:t>
      </w:r>
      <w:r>
        <w:rPr>
          <w:rFonts w:ascii="Brown" w:eastAsia="Brown" w:hAnsi="Brown" w:cs="Brown"/>
          <w:color w:val="231F20"/>
          <w:sz w:val="24"/>
          <w:szCs w:val="24"/>
        </w:rPr>
        <w:t>es to the relationship.</w:t>
      </w:r>
    </w:p>
    <w:p w:rsidR="00BC3D4B" w:rsidRDefault="00F9614C">
      <w:pPr>
        <w:pStyle w:val="normal0"/>
        <w:numPr>
          <w:ilvl w:val="0"/>
          <w:numId w:val="2"/>
        </w:numPr>
        <w:tabs>
          <w:tab w:val="left" w:pos="460"/>
        </w:tabs>
        <w:ind w:left="460" w:hanging="360"/>
      </w:pPr>
      <w:r>
        <w:rPr>
          <w:rFonts w:ascii="Brown" w:eastAsia="Brown" w:hAnsi="Brown" w:cs="Brown"/>
          <w:color w:val="231F20"/>
          <w:sz w:val="24"/>
          <w:szCs w:val="24"/>
        </w:rPr>
        <w:t>Introduce the framework for healthy, developmental relationships</w:t>
      </w:r>
      <w:r>
        <w:rPr>
          <w:rFonts w:ascii="Brown" w:eastAsia="Brown" w:hAnsi="Brown" w:cs="Brown"/>
          <w:color w:val="231F20"/>
          <w:sz w:val="23"/>
          <w:szCs w:val="23"/>
          <w:vertAlign w:val="superscript"/>
        </w:rPr>
        <w:t>1</w:t>
      </w:r>
      <w:r>
        <w:rPr>
          <w:rFonts w:ascii="Brown" w:eastAsia="Brown" w:hAnsi="Brown" w:cs="Brown"/>
          <w:color w:val="231F20"/>
          <w:sz w:val="24"/>
          <w:szCs w:val="24"/>
        </w:rPr>
        <w:t>:</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Express care.</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Be dependable.</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Listen and pay attention while together.</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Believe in one another.</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Show genuine interest in spending time with one another.</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Encourage efforts and achievements.</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Challenge growth.</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Expect each other to live up to potential.</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Push one another to achieve further.</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Hold one another accountable.</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Reflect on failures, learn from mistakes/setbacks.</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Provide support.</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Navigate and guide through tough situations.</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Empower each other to take charge of life.</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Advocate for one another when needed.</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Set boundaries to keep each other on track.</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Share power.</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Respect one another.</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Include one another.</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Collaborate to solve problems a</w:t>
      </w:r>
      <w:r>
        <w:rPr>
          <w:rFonts w:ascii="Brown" w:eastAsia="Brown" w:hAnsi="Brown" w:cs="Brown"/>
          <w:color w:val="231F20"/>
          <w:sz w:val="24"/>
          <w:szCs w:val="24"/>
        </w:rPr>
        <w:t>nd reach goals.</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Create opportunities for each other to take the lead.</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lastRenderedPageBreak/>
        <w:t>Expand possibilities.</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Inspire each other to see possibilities for the future.</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Expose each other to new ideas, experiences and places.</w:t>
      </w:r>
    </w:p>
    <w:p w:rsidR="00BC3D4B" w:rsidRDefault="00F9614C">
      <w:pPr>
        <w:pStyle w:val="normal0"/>
        <w:numPr>
          <w:ilvl w:val="2"/>
          <w:numId w:val="2"/>
        </w:numPr>
        <w:tabs>
          <w:tab w:val="left" w:pos="1540"/>
        </w:tabs>
        <w:spacing w:before="11"/>
        <w:ind w:hanging="400"/>
      </w:pPr>
      <w:r>
        <w:rPr>
          <w:rFonts w:ascii="Brown" w:eastAsia="Brown" w:hAnsi="Brown" w:cs="Brown"/>
          <w:color w:val="231F20"/>
          <w:sz w:val="24"/>
          <w:szCs w:val="24"/>
        </w:rPr>
        <w:t>Connect each other to others who can help develop an</w:t>
      </w:r>
      <w:r>
        <w:rPr>
          <w:rFonts w:ascii="Brown" w:eastAsia="Brown" w:hAnsi="Brown" w:cs="Brown"/>
          <w:color w:val="231F20"/>
          <w:sz w:val="24"/>
          <w:szCs w:val="24"/>
        </w:rPr>
        <w:t>d achieve.</w:t>
      </w:r>
    </w:p>
    <w:p w:rsidR="00BC3D4B" w:rsidRDefault="00BC3D4B">
      <w:pPr>
        <w:pStyle w:val="normal0"/>
        <w:spacing w:before="11"/>
      </w:pPr>
    </w:p>
    <w:p w:rsidR="00BC3D4B" w:rsidRDefault="00F9614C">
      <w:pPr>
        <w:pStyle w:val="Heading3"/>
      </w:pPr>
      <w:r>
        <w:rPr>
          <w:color w:val="231F20"/>
        </w:rPr>
        <w:t>BUILDING RELATIONSHIPS</w:t>
      </w:r>
    </w:p>
    <w:p w:rsidR="00BC3D4B" w:rsidRDefault="00F9614C">
      <w:pPr>
        <w:pStyle w:val="normal0"/>
        <w:numPr>
          <w:ilvl w:val="0"/>
          <w:numId w:val="2"/>
        </w:numPr>
        <w:tabs>
          <w:tab w:val="left" w:pos="460"/>
        </w:tabs>
        <w:spacing w:before="11" w:line="250" w:lineRule="auto"/>
        <w:ind w:left="460" w:right="178" w:hanging="360"/>
      </w:pPr>
      <w:r>
        <w:rPr>
          <w:rFonts w:ascii="Brown" w:eastAsia="Brown" w:hAnsi="Brown" w:cs="Brown"/>
          <w:color w:val="231F20"/>
          <w:sz w:val="24"/>
          <w:szCs w:val="24"/>
        </w:rPr>
        <w:t>Explain that building strong and healthy relationships within the chapter is important. Their fellow members in the Sigma Challenge can be an important resource and support system.</w:t>
      </w:r>
    </w:p>
    <w:p w:rsidR="00BC3D4B" w:rsidRDefault="00F9614C">
      <w:pPr>
        <w:pStyle w:val="normal0"/>
        <w:numPr>
          <w:ilvl w:val="0"/>
          <w:numId w:val="2"/>
        </w:numPr>
        <w:tabs>
          <w:tab w:val="left" w:pos="460"/>
        </w:tabs>
        <w:spacing w:line="250" w:lineRule="auto"/>
        <w:ind w:left="460" w:right="552" w:hanging="360"/>
      </w:pPr>
      <w:r>
        <w:rPr>
          <w:rFonts w:ascii="Brown" w:eastAsia="Brown" w:hAnsi="Brown" w:cs="Brown"/>
          <w:color w:val="231F20"/>
          <w:sz w:val="24"/>
          <w:szCs w:val="24"/>
        </w:rPr>
        <w:t>Explain that for the next few minutes they will be having short conversations with one another where they can practice the elements of developmental relationships. Encourage members to have conversations with fellow members they know the least about.</w:t>
      </w:r>
    </w:p>
    <w:p w:rsidR="00BC3D4B" w:rsidRDefault="00BC3D4B">
      <w:pPr>
        <w:pStyle w:val="normal0"/>
        <w:spacing w:before="6"/>
      </w:pPr>
    </w:p>
    <w:p w:rsidR="00BC3D4B" w:rsidRDefault="00F9614C">
      <w:pPr>
        <w:pStyle w:val="normal0"/>
        <w:ind w:left="107"/>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5930900" cy="12700"/>
              <wp:effectExtent b="0" l="0" r="0" t="0"/>
              <wp:docPr id="5" name=""/>
              <a:graphic>
                <a:graphicData uri="http://schemas.microsoft.com/office/word/2010/wordprocessingGroup">
                  <wpg:wgp>
                    <wpg:cNvGrpSpPr/>
                    <wpg:grpSpPr>
                      <a:xfrm>
                        <a:off x="2375152" y="3773650"/>
                        <a:ext cx="5930900" cy="12700"/>
                        <a:chOff x="2375152" y="3773650"/>
                        <a:chExt cx="5941675" cy="12700"/>
                      </a:xfrm>
                    </wpg:grpSpPr>
                    <wpg:grpSp>
                      <wpg:cNvGrpSpPr/>
                      <wpg:grpSpPr>
                        <a:xfrm>
                          <a:off x="2375152" y="3773650"/>
                          <a:ext cx="5941675" cy="12700"/>
                          <a:chOff x="0" y="0"/>
                          <a:chExt cx="5941675" cy="12700"/>
                        </a:xfrm>
                      </wpg:grpSpPr>
                      <wps:wsp>
                        <wps:cNvSpPr/>
                        <wps:cNvPr id="3" name="Shape 3"/>
                        <wps:spPr>
                          <a:xfrm>
                            <a:off x="0" y="0"/>
                            <a:ext cx="5941675"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 name="Shape 8"/>
                        <wps:spPr>
                          <a:xfrm>
                            <a:off x="6350" y="6350"/>
                            <a:ext cx="5928994" cy="1269"/>
                          </a:xfrm>
                          <a:custGeom>
                            <a:pathLst>
                              <a:path extrusionOk="0" h="1270" w="5928995">
                                <a:moveTo>
                                  <a:pt x="0" y="0"/>
                                </a:moveTo>
                                <a:lnTo>
                                  <a:pt x="5928360" y="0"/>
                                </a:lnTo>
                              </a:path>
                            </a:pathLst>
                          </a:custGeom>
                          <a:solidFill>
                            <a:srgbClr val="FFFFFF"/>
                          </a:solidFill>
                          <a:ln cap="flat" cmpd="sng" w="12700">
                            <a:solidFill>
                              <a:srgbClr val="231F20"/>
                            </a:solidFill>
                            <a:prstDash val="solid"/>
                            <a:round/>
                            <a:headEnd len="med" w="med" type="none"/>
                            <a:tailEnd len="med" w="med" type="none"/>
                          </a:ln>
                        </wps:spPr>
                        <wps:bodyPr anchorCtr="0" anchor="ctr" bIns="91425" lIns="91425" rIns="91425" tIns="91425"/>
                      </wps:wsp>
                    </wpg:grpSp>
                  </wpg:wgp>
                </a:graphicData>
              </a:graphic>
            </wp:inline>
          </w:drawing>
        </mc:Choice>
        <ve:Fallback>
          <w:r>
            <w:rPr>
              <w:noProof/>
            </w:rPr>
            <w:drawing>
              <wp:inline distT="0" distB="0" distL="114300" distR="114300">
                <wp:extent cx="5930900" cy="127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rcRect/>
                        <a:stretch>
                          <a:fillRect/>
                        </a:stretch>
                      </pic:blipFill>
                      <pic:spPr>
                        <a:xfrm>
                          <a:off x="0" y="0"/>
                          <a:ext cx="5930900" cy="12700"/>
                        </a:xfrm>
                        <a:prstGeom prst="rect">
                          <a:avLst/>
                        </a:prstGeom>
                        <a:ln/>
                      </pic:spPr>
                    </pic:pic>
                  </a:graphicData>
                </a:graphic>
              </wp:inline>
            </w:drawing>
          </w:r>
        </ve:Fallback>
      </ve:AlternateContent>
    </w:p>
    <w:p w:rsidR="00BC3D4B" w:rsidRDefault="00F9614C">
      <w:pPr>
        <w:pStyle w:val="normal0"/>
        <w:spacing w:before="91" w:line="244" w:lineRule="auto"/>
        <w:ind w:left="100" w:right="375"/>
      </w:pPr>
      <w:r>
        <w:rPr>
          <w:rFonts w:ascii="Brown" w:eastAsia="Brown" w:hAnsi="Brown" w:cs="Brown"/>
          <w:color w:val="231F20"/>
          <w:sz w:val="23"/>
          <w:szCs w:val="23"/>
          <w:vertAlign w:val="superscript"/>
        </w:rPr>
        <w:t>1</w:t>
      </w:r>
      <w:r>
        <w:rPr>
          <w:rFonts w:ascii="Brown" w:eastAsia="Brown" w:hAnsi="Brown" w:cs="Brown"/>
          <w:color w:val="231F20"/>
          <w:sz w:val="20"/>
          <w:szCs w:val="20"/>
        </w:rPr>
        <w:t>A</w:t>
      </w:r>
      <w:r>
        <w:rPr>
          <w:rFonts w:ascii="Brown" w:eastAsia="Brown" w:hAnsi="Brown" w:cs="Brown"/>
          <w:color w:val="231F20"/>
          <w:sz w:val="20"/>
          <w:szCs w:val="20"/>
        </w:rPr>
        <w:t>dapted from Search Institute. (2016). The Developmental Relationships Framework. Retrieved from http://</w:t>
      </w:r>
      <w:hyperlink r:id="rId10">
        <w:r>
          <w:rPr>
            <w:rFonts w:ascii="Brown" w:eastAsia="Brown" w:hAnsi="Brown" w:cs="Brown"/>
            <w:color w:val="231F20"/>
            <w:sz w:val="20"/>
            <w:szCs w:val="20"/>
          </w:rPr>
          <w:t xml:space="preserve"> www.search-institute.org/downloadable/Developmen</w:t>
        </w:r>
        <w:r>
          <w:rPr>
            <w:rFonts w:ascii="Brown" w:eastAsia="Brown" w:hAnsi="Brown" w:cs="Brown"/>
            <w:color w:val="231F20"/>
            <w:sz w:val="20"/>
            <w:szCs w:val="20"/>
          </w:rPr>
          <w:t>tal-Relationships-Framework.</w:t>
        </w:r>
      </w:hyperlink>
      <w:hyperlink r:id="rId11">
        <w:r>
          <w:rPr>
            <w:rFonts w:ascii="EB Garamond" w:eastAsia="EB Garamond" w:hAnsi="EB Garamond" w:cs="EB Garamond"/>
            <w:color w:val="231F20"/>
            <w:sz w:val="20"/>
            <w:szCs w:val="20"/>
          </w:rPr>
          <w:t>pdf</w:t>
        </w:r>
      </w:hyperlink>
      <w:hyperlink r:id="rId12"/>
    </w:p>
    <w:p w:rsidR="00BC3D4B" w:rsidRDefault="00BC3D4B">
      <w:pPr>
        <w:pStyle w:val="normal0"/>
        <w:spacing w:line="244" w:lineRule="auto"/>
      </w:pPr>
      <w:hyperlink r:id="rId13"/>
    </w:p>
    <w:p w:rsidR="00BC3D4B" w:rsidRDefault="00F9614C">
      <w:pPr>
        <w:pStyle w:val="normal0"/>
        <w:numPr>
          <w:ilvl w:val="0"/>
          <w:numId w:val="2"/>
        </w:numPr>
        <w:tabs>
          <w:tab w:val="left" w:pos="460"/>
        </w:tabs>
        <w:spacing w:before="60" w:line="250" w:lineRule="auto"/>
        <w:ind w:left="460" w:right="539" w:hanging="360"/>
      </w:pPr>
      <w:r>
        <w:rPr>
          <w:rFonts w:ascii="Brown" w:eastAsia="Brown" w:hAnsi="Brown" w:cs="Brown"/>
          <w:color w:val="231F20"/>
          <w:sz w:val="24"/>
          <w:szCs w:val="24"/>
        </w:rPr>
        <w:t>Have members find their first partner. Give pairs a few minutes (2-3 minutes) to chat and provide the following prompt:</w:t>
      </w:r>
    </w:p>
    <w:p w:rsidR="00BC3D4B" w:rsidRDefault="00F9614C">
      <w:pPr>
        <w:pStyle w:val="normal0"/>
        <w:numPr>
          <w:ilvl w:val="1"/>
          <w:numId w:val="2"/>
        </w:numPr>
        <w:tabs>
          <w:tab w:val="left" w:pos="820"/>
        </w:tabs>
        <w:spacing w:line="250" w:lineRule="auto"/>
        <w:ind w:left="460" w:right="539" w:firstLine="0"/>
      </w:pPr>
      <w:r>
        <w:rPr>
          <w:rFonts w:ascii="Brown" w:eastAsia="Brown" w:hAnsi="Brown" w:cs="Brown"/>
          <w:color w:val="231F20"/>
          <w:sz w:val="24"/>
          <w:szCs w:val="24"/>
        </w:rPr>
        <w:t>What has been one way you have su</w:t>
      </w:r>
      <w:r>
        <w:rPr>
          <w:rFonts w:ascii="Brown" w:eastAsia="Brown" w:hAnsi="Brown" w:cs="Brown"/>
          <w:color w:val="231F20"/>
          <w:sz w:val="24"/>
          <w:szCs w:val="24"/>
        </w:rPr>
        <w:t>cceeded this semester? What is one way you have failed this semester? What did you learn from these experiences?</w:t>
      </w:r>
    </w:p>
    <w:p w:rsidR="00BC3D4B" w:rsidRDefault="00F9614C">
      <w:pPr>
        <w:pStyle w:val="normal0"/>
        <w:numPr>
          <w:ilvl w:val="0"/>
          <w:numId w:val="2"/>
        </w:numPr>
        <w:tabs>
          <w:tab w:val="left" w:pos="460"/>
        </w:tabs>
        <w:spacing w:line="250" w:lineRule="auto"/>
        <w:ind w:left="460" w:right="154" w:hanging="360"/>
        <w:jc w:val="both"/>
      </w:pPr>
      <w:r>
        <w:rPr>
          <w:rFonts w:ascii="Brown" w:eastAsia="Brown" w:hAnsi="Brown" w:cs="Brown"/>
          <w:color w:val="231F20"/>
          <w:sz w:val="24"/>
          <w:szCs w:val="24"/>
        </w:rPr>
        <w:t>Have members find another partner. This should be another person they can learn about and build a new relationship. Give pairs a few minutes (2</w:t>
      </w:r>
      <w:r>
        <w:rPr>
          <w:rFonts w:ascii="Brown" w:eastAsia="Brown" w:hAnsi="Brown" w:cs="Brown"/>
          <w:color w:val="231F20"/>
          <w:sz w:val="24"/>
          <w:szCs w:val="24"/>
        </w:rPr>
        <w:t>-3 minutes) to chat and provide the following prompt:</w:t>
      </w:r>
    </w:p>
    <w:p w:rsidR="00BC3D4B" w:rsidRDefault="00F9614C">
      <w:pPr>
        <w:pStyle w:val="normal0"/>
        <w:numPr>
          <w:ilvl w:val="1"/>
          <w:numId w:val="2"/>
        </w:numPr>
        <w:tabs>
          <w:tab w:val="left" w:pos="820"/>
        </w:tabs>
        <w:spacing w:line="250" w:lineRule="auto"/>
        <w:ind w:right="412" w:hanging="360"/>
      </w:pPr>
      <w:r>
        <w:rPr>
          <w:rFonts w:ascii="Brown" w:eastAsia="Brown" w:hAnsi="Brown" w:cs="Brown"/>
          <w:color w:val="231F20"/>
          <w:sz w:val="24"/>
          <w:szCs w:val="24"/>
        </w:rPr>
        <w:t>Who is someone new that you’ve met this semester? What impact have they made on your life?</w:t>
      </w:r>
    </w:p>
    <w:p w:rsidR="00BC3D4B" w:rsidRDefault="00F9614C">
      <w:pPr>
        <w:pStyle w:val="normal0"/>
        <w:numPr>
          <w:ilvl w:val="0"/>
          <w:numId w:val="2"/>
        </w:numPr>
        <w:tabs>
          <w:tab w:val="left" w:pos="460"/>
        </w:tabs>
        <w:spacing w:line="250" w:lineRule="auto"/>
        <w:ind w:left="460" w:right="154" w:hanging="360"/>
        <w:jc w:val="both"/>
      </w:pPr>
      <w:r>
        <w:rPr>
          <w:rFonts w:ascii="Brown" w:eastAsia="Brown" w:hAnsi="Brown" w:cs="Brown"/>
          <w:color w:val="231F20"/>
          <w:sz w:val="24"/>
          <w:szCs w:val="24"/>
        </w:rPr>
        <w:t>Have members find another partner. This should be another person they can learn about and build a new relations</w:t>
      </w:r>
      <w:r>
        <w:rPr>
          <w:rFonts w:ascii="Brown" w:eastAsia="Brown" w:hAnsi="Brown" w:cs="Brown"/>
          <w:color w:val="231F20"/>
          <w:sz w:val="24"/>
          <w:szCs w:val="24"/>
        </w:rPr>
        <w:t>hip. Give pairs a few minutes (2-3 minutes) to chat and provide the following prompt:</w:t>
      </w:r>
    </w:p>
    <w:p w:rsidR="00BC3D4B" w:rsidRDefault="00F9614C">
      <w:pPr>
        <w:pStyle w:val="normal0"/>
        <w:numPr>
          <w:ilvl w:val="1"/>
          <w:numId w:val="2"/>
        </w:numPr>
        <w:tabs>
          <w:tab w:val="left" w:pos="820"/>
        </w:tabs>
        <w:spacing w:line="250" w:lineRule="auto"/>
        <w:ind w:right="118" w:hanging="360"/>
      </w:pPr>
      <w:r>
        <w:rPr>
          <w:rFonts w:ascii="Brown" w:eastAsia="Brown" w:hAnsi="Brown" w:cs="Brown"/>
          <w:color w:val="231F20"/>
          <w:sz w:val="24"/>
          <w:szCs w:val="24"/>
        </w:rPr>
        <w:t>What have you enjoyed most since joining SigEp? What are you most looking forward to?</w:t>
      </w:r>
    </w:p>
    <w:p w:rsidR="00BC3D4B" w:rsidRDefault="00F9614C">
      <w:pPr>
        <w:pStyle w:val="normal0"/>
        <w:numPr>
          <w:ilvl w:val="0"/>
          <w:numId w:val="2"/>
        </w:numPr>
        <w:tabs>
          <w:tab w:val="left" w:pos="460"/>
        </w:tabs>
        <w:spacing w:line="250" w:lineRule="auto"/>
        <w:ind w:left="460" w:right="131" w:hanging="360"/>
      </w:pPr>
      <w:r>
        <w:rPr>
          <w:rFonts w:ascii="Brown" w:eastAsia="Brown" w:hAnsi="Brown" w:cs="Brown"/>
          <w:color w:val="231F20"/>
          <w:sz w:val="24"/>
          <w:szCs w:val="24"/>
        </w:rPr>
        <w:t>Bring the group back together and revisit the tactics for developmental relationships. Ask members how they or one of their partners used these tactics in their conversations.</w:t>
      </w:r>
    </w:p>
    <w:p w:rsidR="00BC3D4B" w:rsidRDefault="00BC3D4B">
      <w:pPr>
        <w:pStyle w:val="normal0"/>
        <w:spacing w:before="11"/>
      </w:pPr>
    </w:p>
    <w:p w:rsidR="00BC3D4B" w:rsidRDefault="00F9614C">
      <w:pPr>
        <w:pStyle w:val="Heading3"/>
        <w:numPr>
          <w:ilvl w:val="0"/>
          <w:numId w:val="1"/>
        </w:numPr>
        <w:tabs>
          <w:tab w:val="left" w:pos="303"/>
        </w:tabs>
        <w:ind w:left="302" w:hanging="202"/>
        <w:rPr>
          <w:b w:val="0"/>
        </w:rPr>
      </w:pPr>
      <w:r>
        <w:rPr>
          <w:color w:val="E3001E"/>
          <w:u w:val="single"/>
        </w:rPr>
        <w:t>MENTOR PANEL [20]</w:t>
      </w:r>
    </w:p>
    <w:p w:rsidR="00BC3D4B" w:rsidRDefault="00BC3D4B">
      <w:pPr>
        <w:pStyle w:val="normal0"/>
        <w:spacing w:before="10"/>
      </w:pPr>
    </w:p>
    <w:p w:rsidR="00BC3D4B" w:rsidRDefault="00F9614C">
      <w:pPr>
        <w:pStyle w:val="normal0"/>
        <w:ind w:left="100"/>
      </w:pPr>
      <w:r>
        <w:rPr>
          <w:rFonts w:ascii="Brown" w:eastAsia="Brown" w:hAnsi="Brown" w:cs="Brown"/>
          <w:b/>
          <w:color w:val="231F20"/>
          <w:sz w:val="24"/>
          <w:szCs w:val="24"/>
        </w:rPr>
        <w:t>HAVE AN UNDERGRADUATE MENTOR PAIR SHARE THEIR STORY INCLUDIN</w:t>
      </w:r>
      <w:r>
        <w:rPr>
          <w:rFonts w:ascii="Brown" w:eastAsia="Brown" w:hAnsi="Brown" w:cs="Brown"/>
          <w:b/>
          <w:color w:val="231F20"/>
          <w:sz w:val="24"/>
          <w:szCs w:val="24"/>
        </w:rPr>
        <w:t>G:</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How they became a mentor/mentee pair.</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How their relationship has helped their SigEp experience.</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Advice in choosing a mentor.</w:t>
      </w:r>
    </w:p>
    <w:p w:rsidR="00BC3D4B" w:rsidRDefault="00BC3D4B">
      <w:pPr>
        <w:pStyle w:val="normal0"/>
        <w:spacing w:before="11"/>
      </w:pPr>
    </w:p>
    <w:p w:rsidR="00BC3D4B" w:rsidRDefault="00F9614C">
      <w:pPr>
        <w:pStyle w:val="Heading3"/>
        <w:spacing w:line="249" w:lineRule="auto"/>
        <w:ind w:right="254"/>
      </w:pPr>
      <w:r>
        <w:rPr>
          <w:color w:val="231F20"/>
        </w:rPr>
        <w:lastRenderedPageBreak/>
        <w:t xml:space="preserve">THE MENTEE SHOULD DISCUSS THE IMPACT HIS MENTOR HAS PLAYED IN HIS SIGEP EXPERIENCE. THE MENTOR IN THE PAIR SHOULD ALSO DISCUSS </w:t>
      </w:r>
      <w:r>
        <w:rPr>
          <w:color w:val="231F20"/>
        </w:rPr>
        <w:t>WHY HE GIVES BACK TO THE CHAPTER AS A MENTOR.</w:t>
      </w:r>
    </w:p>
    <w:p w:rsidR="00BC3D4B" w:rsidRDefault="00BC3D4B">
      <w:pPr>
        <w:pStyle w:val="normal0"/>
        <w:spacing w:before="11"/>
      </w:pPr>
    </w:p>
    <w:p w:rsidR="00BC3D4B" w:rsidRDefault="00F9614C">
      <w:pPr>
        <w:pStyle w:val="normal0"/>
        <w:ind w:left="100"/>
      </w:pPr>
      <w:r>
        <w:rPr>
          <w:rFonts w:ascii="Brown" w:eastAsia="Brown" w:hAnsi="Brown" w:cs="Brown"/>
          <w:b/>
          <w:color w:val="231F20"/>
          <w:sz w:val="24"/>
          <w:szCs w:val="24"/>
        </w:rPr>
        <w:t>IF POSSIBLE, BRING IN AN ALUMNI/VOLUNTEER AND UNDERGRADUATE PAIR TO DISCUSS:</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The importance of a professional mentor to the undergraduate experience.</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Why alumni/community members support undergraduates as prof</w:t>
      </w:r>
      <w:r>
        <w:rPr>
          <w:rFonts w:ascii="Brown" w:eastAsia="Brown" w:hAnsi="Brown" w:cs="Brown"/>
          <w:color w:val="231F20"/>
          <w:sz w:val="24"/>
          <w:szCs w:val="24"/>
        </w:rPr>
        <w:t>essional mentors.</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The benefits of having a professional mentor.</w:t>
      </w:r>
    </w:p>
    <w:p w:rsidR="00BC3D4B" w:rsidRDefault="00BC3D4B">
      <w:pPr>
        <w:pStyle w:val="normal0"/>
        <w:spacing w:before="11"/>
      </w:pPr>
    </w:p>
    <w:p w:rsidR="00BC3D4B" w:rsidRDefault="00F9614C">
      <w:pPr>
        <w:pStyle w:val="Heading3"/>
        <w:spacing w:line="249" w:lineRule="auto"/>
        <w:ind w:right="178"/>
      </w:pPr>
      <w:r>
        <w:rPr>
          <w:color w:val="231F20"/>
        </w:rPr>
        <w:t>DURING THE LAST FEW MINUTES, ALLOW MEMBERS TO ASK QUESTIONS TO THE MENTOR/ MENTEE PAIRS.</w:t>
      </w:r>
    </w:p>
    <w:p w:rsidR="00BC3D4B" w:rsidRDefault="00BC3D4B">
      <w:pPr>
        <w:pStyle w:val="normal0"/>
        <w:spacing w:before="11"/>
      </w:pPr>
    </w:p>
    <w:p w:rsidR="00BC3D4B" w:rsidRDefault="00F9614C">
      <w:pPr>
        <w:pStyle w:val="normal0"/>
        <w:numPr>
          <w:ilvl w:val="0"/>
          <w:numId w:val="1"/>
        </w:numPr>
        <w:tabs>
          <w:tab w:val="left" w:pos="300"/>
        </w:tabs>
        <w:ind w:left="299" w:hanging="199"/>
        <w:rPr>
          <w:rFonts w:ascii="Brown" w:eastAsia="Brown" w:hAnsi="Brown" w:cs="Brown"/>
          <w:sz w:val="24"/>
          <w:szCs w:val="24"/>
        </w:rPr>
      </w:pPr>
      <w:r>
        <w:rPr>
          <w:rFonts w:ascii="Brown" w:eastAsia="Brown" w:hAnsi="Brown" w:cs="Brown"/>
          <w:b/>
          <w:color w:val="E3001E"/>
          <w:sz w:val="24"/>
          <w:szCs w:val="24"/>
          <w:u w:val="single"/>
        </w:rPr>
        <w:t>CHOOSING A CHAPTER MENTOR [10]</w:t>
      </w:r>
    </w:p>
    <w:p w:rsidR="00BC3D4B" w:rsidRDefault="00BC3D4B">
      <w:pPr>
        <w:pStyle w:val="normal0"/>
        <w:spacing w:before="10"/>
      </w:pPr>
    </w:p>
    <w:p w:rsidR="00BC3D4B" w:rsidRDefault="00F9614C">
      <w:pPr>
        <w:pStyle w:val="normal0"/>
        <w:spacing w:line="249" w:lineRule="auto"/>
        <w:ind w:left="100" w:right="254"/>
      </w:pPr>
      <w:r>
        <w:rPr>
          <w:rFonts w:ascii="Brown" w:eastAsia="Brown" w:hAnsi="Brown" w:cs="Brown"/>
          <w:b/>
          <w:color w:val="231F20"/>
          <w:sz w:val="24"/>
          <w:szCs w:val="24"/>
        </w:rPr>
        <w:t>HAVE EACH MEMBER TURN TO PAGE 222 IN THE LROB THAT OUTLINES CHOOSING A MENTOR. DISCUSS THE IMPORTANT ASPECTS OF CHOOSING A CHAPTER MENTOR:</w:t>
      </w:r>
    </w:p>
    <w:p w:rsidR="00BC3D4B" w:rsidRDefault="00F9614C">
      <w:pPr>
        <w:pStyle w:val="normal0"/>
        <w:numPr>
          <w:ilvl w:val="0"/>
          <w:numId w:val="2"/>
        </w:numPr>
        <w:tabs>
          <w:tab w:val="left" w:pos="460"/>
        </w:tabs>
        <w:spacing w:before="1"/>
        <w:ind w:left="460" w:hanging="360"/>
      </w:pPr>
      <w:r>
        <w:rPr>
          <w:rFonts w:ascii="Brown" w:eastAsia="Brown" w:hAnsi="Brown" w:cs="Brown"/>
          <w:color w:val="231F20"/>
          <w:sz w:val="24"/>
          <w:szCs w:val="24"/>
        </w:rPr>
        <w:t>Someone you respect because of his talents, values and experiences.</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Someone you can learn from and who will provide feedback and advice.</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Someone who will provide regular communications and clear expectations.</w:t>
      </w:r>
    </w:p>
    <w:p w:rsidR="00BC3D4B" w:rsidRDefault="00BC3D4B">
      <w:pPr>
        <w:pStyle w:val="normal0"/>
      </w:pPr>
    </w:p>
    <w:p w:rsidR="00BC3D4B" w:rsidRDefault="00F9614C">
      <w:pPr>
        <w:pStyle w:val="Heading3"/>
        <w:spacing w:before="60"/>
      </w:pPr>
      <w:r>
        <w:rPr>
          <w:color w:val="231F20"/>
        </w:rPr>
        <w:t>EXPLAIN THAT EFFECTIVE CHAPTER MENTORS/BIG BROTHERS DO THE FOLLOWING:</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Help with goal setting and achievement throu</w:t>
      </w:r>
      <w:r>
        <w:rPr>
          <w:rFonts w:ascii="Brown" w:eastAsia="Brown" w:hAnsi="Brown" w:cs="Brown"/>
          <w:color w:val="231F20"/>
          <w:sz w:val="24"/>
          <w:szCs w:val="24"/>
        </w:rPr>
        <w:t>ghout the BMP.</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Find ways for the mentee to be involved on campus.</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Help mentee identify passions, strengths and areas for growth.</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Spend time together weekly.</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Share meals weekly.</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Discuss your values and SigEp’s Cardinal Principles with you.</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Engage in communi</w:t>
      </w:r>
      <w:r>
        <w:rPr>
          <w:rFonts w:ascii="Brown" w:eastAsia="Brown" w:hAnsi="Brown" w:cs="Brown"/>
          <w:color w:val="231F20"/>
          <w:sz w:val="24"/>
          <w:szCs w:val="24"/>
        </w:rPr>
        <w:t>ty service together.</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Help you succeed academically.</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Help in setting goals and priorities.</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Help you with time management.</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Help you build relationships with other members.</w:t>
      </w:r>
    </w:p>
    <w:p w:rsidR="00BC3D4B" w:rsidRDefault="00BC3D4B">
      <w:pPr>
        <w:pStyle w:val="normal0"/>
        <w:spacing w:before="11"/>
      </w:pPr>
    </w:p>
    <w:p w:rsidR="00BC3D4B" w:rsidRDefault="00F9614C">
      <w:pPr>
        <w:pStyle w:val="Heading3"/>
        <w:spacing w:line="249" w:lineRule="auto"/>
        <w:ind w:right="317"/>
      </w:pPr>
      <w:r>
        <w:rPr>
          <w:color w:val="231F20"/>
        </w:rPr>
        <w:t>HAVE EACH MEMBER CREATE A LIST OF THINGS HE IS LOOKING FOR IN A CHAPTER MENTOR/BIG BROTHER. THESE COULD INCLUDE:</w:t>
      </w:r>
    </w:p>
    <w:p w:rsidR="00BC3D4B" w:rsidRDefault="00F9614C">
      <w:pPr>
        <w:pStyle w:val="normal0"/>
        <w:numPr>
          <w:ilvl w:val="0"/>
          <w:numId w:val="2"/>
        </w:numPr>
        <w:tabs>
          <w:tab w:val="left" w:pos="460"/>
        </w:tabs>
        <w:spacing w:before="1"/>
        <w:ind w:left="460" w:hanging="360"/>
      </w:pPr>
      <w:r>
        <w:rPr>
          <w:rFonts w:ascii="Brown" w:eastAsia="Brown" w:hAnsi="Brown" w:cs="Brown"/>
          <w:color w:val="231F20"/>
          <w:sz w:val="24"/>
          <w:szCs w:val="24"/>
        </w:rPr>
        <w:t>Fields of study.</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Interests/hobbies.</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Career interests.</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Involvement on campus and in the community.</w:t>
      </w:r>
    </w:p>
    <w:p w:rsidR="00BC3D4B" w:rsidRDefault="00BC3D4B">
      <w:pPr>
        <w:pStyle w:val="normal0"/>
        <w:spacing w:before="11"/>
      </w:pPr>
    </w:p>
    <w:p w:rsidR="00BC3D4B" w:rsidRDefault="00F9614C">
      <w:pPr>
        <w:pStyle w:val="Heading3"/>
        <w:spacing w:line="249" w:lineRule="auto"/>
        <w:ind w:right="98"/>
        <w:jc w:val="both"/>
      </w:pPr>
      <w:r>
        <w:rPr>
          <w:color w:val="231F20"/>
        </w:rPr>
        <w:t>AS FOLLOW UP FOR THIS MEETING, MEMBERS SHOUL</w:t>
      </w:r>
      <w:r>
        <w:rPr>
          <w:color w:val="231F20"/>
        </w:rPr>
        <w:t>D SPEND TIME WITH 3-5 BROTHERS OVER THE NEXT WEEK WHO THEY WOULD BE INTERESTED IN HAVING AS THEIR MENTOR/ BIG BROTHER.</w:t>
      </w:r>
    </w:p>
    <w:p w:rsidR="00BC3D4B" w:rsidRDefault="00F9614C">
      <w:pPr>
        <w:pStyle w:val="normal0"/>
        <w:numPr>
          <w:ilvl w:val="0"/>
          <w:numId w:val="2"/>
        </w:numPr>
        <w:tabs>
          <w:tab w:val="left" w:pos="460"/>
        </w:tabs>
        <w:spacing w:before="1" w:line="250" w:lineRule="auto"/>
        <w:ind w:left="460" w:right="317" w:hanging="360"/>
      </w:pPr>
      <w:r>
        <w:rPr>
          <w:rFonts w:ascii="Brown" w:eastAsia="Brown" w:hAnsi="Brown" w:cs="Brown"/>
          <w:color w:val="231F20"/>
          <w:sz w:val="24"/>
          <w:szCs w:val="24"/>
        </w:rPr>
        <w:t xml:space="preserve">Members will create a list of potential mentors/big brothers to be given to the </w:t>
      </w:r>
      <w:r>
        <w:rPr>
          <w:rFonts w:ascii="Brown" w:eastAsia="Brown" w:hAnsi="Brown" w:cs="Brown"/>
          <w:color w:val="231F20"/>
          <w:sz w:val="24"/>
          <w:szCs w:val="24"/>
        </w:rPr>
        <w:lastRenderedPageBreak/>
        <w:t xml:space="preserve">Sigma Challenge coordinator and vice president of member </w:t>
      </w:r>
      <w:r>
        <w:rPr>
          <w:rFonts w:ascii="Brown" w:eastAsia="Brown" w:hAnsi="Brown" w:cs="Brown"/>
          <w:color w:val="231F20"/>
          <w:sz w:val="24"/>
          <w:szCs w:val="24"/>
        </w:rPr>
        <w:t>development at next week’s meeting.</w:t>
      </w:r>
    </w:p>
    <w:p w:rsidR="00BC3D4B" w:rsidRDefault="00BC3D4B">
      <w:pPr>
        <w:pStyle w:val="normal0"/>
        <w:spacing w:before="6"/>
      </w:pPr>
    </w:p>
    <w:p w:rsidR="00BC3D4B" w:rsidRDefault="00F9614C">
      <w:pPr>
        <w:pStyle w:val="Heading3"/>
        <w:ind w:right="6714"/>
      </w:pPr>
      <w:r>
        <w:rPr>
          <w:color w:val="E3001E"/>
          <w:u w:val="single"/>
        </w:rPr>
        <w:t>5. WRAP-UP [5]</w:t>
      </w:r>
      <w:r>
        <w:rPr>
          <w:color w:val="E3001E"/>
        </w:rPr>
        <w:t xml:space="preserve"> </w:t>
      </w:r>
      <w:r>
        <w:rPr>
          <w:color w:val="231F20"/>
        </w:rPr>
        <w:t>LESSONS LEARNED:</w:t>
      </w:r>
    </w:p>
    <w:p w:rsidR="00BC3D4B" w:rsidRDefault="00F9614C">
      <w:pPr>
        <w:pStyle w:val="normal0"/>
        <w:spacing w:before="11" w:line="250" w:lineRule="auto"/>
        <w:ind w:left="100"/>
      </w:pPr>
      <w:r>
        <w:rPr>
          <w:rFonts w:ascii="Brown" w:eastAsia="Brown" w:hAnsi="Brown" w:cs="Brown"/>
          <w:color w:val="231F20"/>
          <w:sz w:val="24"/>
          <w:szCs w:val="24"/>
        </w:rPr>
        <w:t>Provide an opportunity for a few members to share the most important thing they learned from today’s meeting.</w:t>
      </w:r>
    </w:p>
    <w:p w:rsidR="00BC3D4B" w:rsidRDefault="00BC3D4B">
      <w:pPr>
        <w:pStyle w:val="normal0"/>
        <w:spacing w:before="11"/>
      </w:pPr>
    </w:p>
    <w:p w:rsidR="00BC3D4B" w:rsidRDefault="00F9614C">
      <w:pPr>
        <w:pStyle w:val="Heading3"/>
      </w:pPr>
      <w:r>
        <w:rPr>
          <w:color w:val="231F20"/>
        </w:rPr>
        <w:t>FOLLOW UP:</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Set expectations for members to complete by the next meeting or event:</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Meet with their new member mentor.</w:t>
      </w:r>
    </w:p>
    <w:p w:rsidR="00BC3D4B" w:rsidRDefault="00F9614C">
      <w:pPr>
        <w:pStyle w:val="normal0"/>
        <w:numPr>
          <w:ilvl w:val="1"/>
          <w:numId w:val="2"/>
        </w:numPr>
        <w:tabs>
          <w:tab w:val="left" w:pos="820"/>
        </w:tabs>
        <w:spacing w:before="11"/>
        <w:ind w:hanging="360"/>
      </w:pPr>
      <w:r>
        <w:rPr>
          <w:rFonts w:ascii="Brown" w:eastAsia="Brown" w:hAnsi="Brown" w:cs="Brown"/>
          <w:color w:val="231F20"/>
          <w:sz w:val="24"/>
          <w:szCs w:val="24"/>
        </w:rPr>
        <w:t>Create a list of five brothers they would like to have as their mentor/big brother.</w:t>
      </w:r>
    </w:p>
    <w:p w:rsidR="00BC3D4B" w:rsidRDefault="00F9614C">
      <w:pPr>
        <w:pStyle w:val="normal0"/>
        <w:numPr>
          <w:ilvl w:val="0"/>
          <w:numId w:val="2"/>
        </w:numPr>
        <w:tabs>
          <w:tab w:val="left" w:pos="460"/>
        </w:tabs>
        <w:spacing w:before="11"/>
        <w:ind w:left="460" w:hanging="360"/>
      </w:pPr>
      <w:r>
        <w:rPr>
          <w:rFonts w:ascii="Brown" w:eastAsia="Brown" w:hAnsi="Brown" w:cs="Brown"/>
          <w:color w:val="231F20"/>
          <w:sz w:val="24"/>
          <w:szCs w:val="24"/>
        </w:rPr>
        <w:t>Set time and place for next week’s meeting.</w:t>
      </w:r>
    </w:p>
    <w:p w:rsidR="00BC3D4B" w:rsidRDefault="00BC3D4B">
      <w:pPr>
        <w:pStyle w:val="normal0"/>
        <w:spacing w:before="11"/>
      </w:pPr>
    </w:p>
    <w:p w:rsidR="00BC3D4B" w:rsidRDefault="00F9614C">
      <w:pPr>
        <w:pStyle w:val="Heading3"/>
      </w:pPr>
      <w:r>
        <w:rPr>
          <w:color w:val="231F20"/>
        </w:rPr>
        <w:t>QUESTIONS</w:t>
      </w:r>
    </w:p>
    <w:p w:rsidR="00BC3D4B" w:rsidRDefault="00F9614C">
      <w:pPr>
        <w:pStyle w:val="normal0"/>
        <w:spacing w:before="11" w:line="250" w:lineRule="auto"/>
        <w:ind w:left="100" w:right="317"/>
      </w:pPr>
      <w:r>
        <w:rPr>
          <w:rFonts w:ascii="Brown" w:eastAsia="Brown" w:hAnsi="Brown" w:cs="Brown"/>
          <w:color w:val="231F20"/>
          <w:sz w:val="24"/>
          <w:szCs w:val="24"/>
        </w:rPr>
        <w:t xml:space="preserve">Provide an </w:t>
      </w:r>
      <w:r>
        <w:rPr>
          <w:rFonts w:ascii="Brown" w:eastAsia="Brown" w:hAnsi="Brown" w:cs="Brown"/>
          <w:color w:val="231F20"/>
          <w:sz w:val="24"/>
          <w:szCs w:val="24"/>
        </w:rPr>
        <w:t>opportunity to answer any questions members have from this meeting and in preparation for the next meeting.</w:t>
      </w:r>
    </w:p>
    <w:sectPr w:rsidR="00BC3D4B" w:rsidSect="00BC3D4B">
      <w:footerReference w:type="default" r:id="rId14"/>
      <w:pgSz w:w="12240" w:h="15840"/>
      <w:pgMar w:top="1380" w:right="1520" w:bottom="1200" w:left="13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4C" w:rsidRDefault="00F9614C" w:rsidP="00BC3D4B">
      <w:r>
        <w:separator/>
      </w:r>
    </w:p>
  </w:endnote>
  <w:endnote w:type="continuationSeparator" w:id="0">
    <w:p w:rsidR="00F9614C" w:rsidRDefault="00F9614C" w:rsidP="00BC3D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n">
    <w:panose1 w:val="00000400000000000000"/>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EB Garamond">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4B" w:rsidRDefault="00BC3D4B">
    <w:pPr>
      <w:pStyle w:val="normal0"/>
      <w:spacing w:after="1002"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4C" w:rsidRDefault="00F9614C" w:rsidP="00BC3D4B">
      <w:r>
        <w:separator/>
      </w:r>
    </w:p>
  </w:footnote>
  <w:footnote w:type="continuationSeparator" w:id="0">
    <w:p w:rsidR="00F9614C" w:rsidRDefault="00F9614C" w:rsidP="00BC3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5978"/>
    <w:multiLevelType w:val="multilevel"/>
    <w:tmpl w:val="55FAE4D4"/>
    <w:lvl w:ilvl="0">
      <w:start w:val="1"/>
      <w:numFmt w:val="bullet"/>
      <w:lvlText w:val="•"/>
      <w:lvlJc w:val="left"/>
      <w:pPr>
        <w:ind w:left="465" w:firstLine="105"/>
      </w:pPr>
      <w:rPr>
        <w:rFonts w:ascii="Arial" w:eastAsia="Arial" w:hAnsi="Arial" w:cs="Arial"/>
        <w:color w:val="231F20"/>
        <w:sz w:val="24"/>
        <w:szCs w:val="24"/>
      </w:rPr>
    </w:lvl>
    <w:lvl w:ilvl="1">
      <w:start w:val="1"/>
      <w:numFmt w:val="bullet"/>
      <w:lvlText w:val="•"/>
      <w:lvlJc w:val="left"/>
      <w:pPr>
        <w:ind w:left="820" w:firstLine="460"/>
      </w:pPr>
      <w:rPr>
        <w:rFonts w:ascii="Arial" w:eastAsia="Arial" w:hAnsi="Arial" w:cs="Arial"/>
        <w:color w:val="231F20"/>
        <w:sz w:val="24"/>
        <w:szCs w:val="24"/>
      </w:rPr>
    </w:lvl>
    <w:lvl w:ilvl="2">
      <w:start w:val="1"/>
      <w:numFmt w:val="bullet"/>
      <w:lvlText w:val="•"/>
      <w:lvlJc w:val="left"/>
      <w:pPr>
        <w:ind w:left="1540" w:firstLine="1140"/>
      </w:pPr>
      <w:rPr>
        <w:rFonts w:ascii="Arial" w:eastAsia="Arial" w:hAnsi="Arial" w:cs="Arial"/>
        <w:color w:val="231F20"/>
        <w:sz w:val="24"/>
        <w:szCs w:val="24"/>
      </w:rPr>
    </w:lvl>
    <w:lvl w:ilvl="3">
      <w:start w:val="1"/>
      <w:numFmt w:val="bullet"/>
      <w:lvlText w:val="•"/>
      <w:lvlJc w:val="left"/>
      <w:pPr>
        <w:ind w:left="820" w:firstLine="420"/>
      </w:pPr>
      <w:rPr>
        <w:rFonts w:ascii="Arial" w:eastAsia="Arial" w:hAnsi="Arial" w:cs="Arial"/>
      </w:rPr>
    </w:lvl>
    <w:lvl w:ilvl="4">
      <w:start w:val="1"/>
      <w:numFmt w:val="bullet"/>
      <w:lvlText w:val="•"/>
      <w:lvlJc w:val="left"/>
      <w:pPr>
        <w:ind w:left="1540" w:firstLine="1140"/>
      </w:pPr>
      <w:rPr>
        <w:rFonts w:ascii="Arial" w:eastAsia="Arial" w:hAnsi="Arial" w:cs="Arial"/>
      </w:rPr>
    </w:lvl>
    <w:lvl w:ilvl="5">
      <w:start w:val="1"/>
      <w:numFmt w:val="bullet"/>
      <w:lvlText w:val="•"/>
      <w:lvlJc w:val="left"/>
      <w:pPr>
        <w:ind w:left="2846" w:firstLine="2446"/>
      </w:pPr>
      <w:rPr>
        <w:rFonts w:ascii="Arial" w:eastAsia="Arial" w:hAnsi="Arial" w:cs="Arial"/>
      </w:rPr>
    </w:lvl>
    <w:lvl w:ilvl="6">
      <w:start w:val="1"/>
      <w:numFmt w:val="bullet"/>
      <w:lvlText w:val="•"/>
      <w:lvlJc w:val="left"/>
      <w:pPr>
        <w:ind w:left="4153" w:firstLine="3753"/>
      </w:pPr>
      <w:rPr>
        <w:rFonts w:ascii="Arial" w:eastAsia="Arial" w:hAnsi="Arial" w:cs="Arial"/>
      </w:rPr>
    </w:lvl>
    <w:lvl w:ilvl="7">
      <w:start w:val="1"/>
      <w:numFmt w:val="bullet"/>
      <w:lvlText w:val="•"/>
      <w:lvlJc w:val="left"/>
      <w:pPr>
        <w:ind w:left="5460" w:firstLine="5060"/>
      </w:pPr>
      <w:rPr>
        <w:rFonts w:ascii="Arial" w:eastAsia="Arial" w:hAnsi="Arial" w:cs="Arial"/>
      </w:rPr>
    </w:lvl>
    <w:lvl w:ilvl="8">
      <w:start w:val="1"/>
      <w:numFmt w:val="bullet"/>
      <w:lvlText w:val="•"/>
      <w:lvlJc w:val="left"/>
      <w:pPr>
        <w:ind w:left="6766" w:firstLine="6366"/>
      </w:pPr>
      <w:rPr>
        <w:rFonts w:ascii="Arial" w:eastAsia="Arial" w:hAnsi="Arial" w:cs="Arial"/>
      </w:rPr>
    </w:lvl>
  </w:abstractNum>
  <w:abstractNum w:abstractNumId="1">
    <w:nsid w:val="54702357"/>
    <w:multiLevelType w:val="multilevel"/>
    <w:tmpl w:val="BA12EC56"/>
    <w:lvl w:ilvl="0">
      <w:start w:val="1"/>
      <w:numFmt w:val="decimal"/>
      <w:lvlText w:val="%1."/>
      <w:lvlJc w:val="left"/>
      <w:pPr>
        <w:ind w:left="261" w:firstLine="99"/>
      </w:pPr>
      <w:rPr>
        <w:u w:val="single"/>
      </w:rPr>
    </w:lvl>
    <w:lvl w:ilvl="1">
      <w:start w:val="1"/>
      <w:numFmt w:val="bullet"/>
      <w:lvlText w:val="•"/>
      <w:lvlJc w:val="left"/>
      <w:pPr>
        <w:ind w:left="1193" w:firstLine="1031"/>
      </w:pPr>
      <w:rPr>
        <w:rFonts w:ascii="Arial" w:eastAsia="Arial" w:hAnsi="Arial" w:cs="Arial"/>
      </w:rPr>
    </w:lvl>
    <w:lvl w:ilvl="2">
      <w:start w:val="1"/>
      <w:numFmt w:val="bullet"/>
      <w:lvlText w:val="•"/>
      <w:lvlJc w:val="left"/>
      <w:pPr>
        <w:ind w:left="2125" w:firstLine="1963"/>
      </w:pPr>
      <w:rPr>
        <w:rFonts w:ascii="Arial" w:eastAsia="Arial" w:hAnsi="Arial" w:cs="Arial"/>
      </w:rPr>
    </w:lvl>
    <w:lvl w:ilvl="3">
      <w:start w:val="1"/>
      <w:numFmt w:val="bullet"/>
      <w:lvlText w:val="•"/>
      <w:lvlJc w:val="left"/>
      <w:pPr>
        <w:ind w:left="3057" w:firstLine="2895"/>
      </w:pPr>
      <w:rPr>
        <w:rFonts w:ascii="Arial" w:eastAsia="Arial" w:hAnsi="Arial" w:cs="Arial"/>
      </w:rPr>
    </w:lvl>
    <w:lvl w:ilvl="4">
      <w:start w:val="1"/>
      <w:numFmt w:val="bullet"/>
      <w:lvlText w:val="•"/>
      <w:lvlJc w:val="left"/>
      <w:pPr>
        <w:ind w:left="3988" w:firstLine="3826"/>
      </w:pPr>
      <w:rPr>
        <w:rFonts w:ascii="Arial" w:eastAsia="Arial" w:hAnsi="Arial" w:cs="Arial"/>
      </w:rPr>
    </w:lvl>
    <w:lvl w:ilvl="5">
      <w:start w:val="1"/>
      <w:numFmt w:val="bullet"/>
      <w:lvlText w:val="•"/>
      <w:lvlJc w:val="left"/>
      <w:pPr>
        <w:ind w:left="4920" w:firstLine="4758"/>
      </w:pPr>
      <w:rPr>
        <w:rFonts w:ascii="Arial" w:eastAsia="Arial" w:hAnsi="Arial" w:cs="Arial"/>
      </w:rPr>
    </w:lvl>
    <w:lvl w:ilvl="6">
      <w:start w:val="1"/>
      <w:numFmt w:val="bullet"/>
      <w:lvlText w:val="•"/>
      <w:lvlJc w:val="left"/>
      <w:pPr>
        <w:ind w:left="5852" w:firstLine="5690"/>
      </w:pPr>
      <w:rPr>
        <w:rFonts w:ascii="Arial" w:eastAsia="Arial" w:hAnsi="Arial" w:cs="Arial"/>
      </w:rPr>
    </w:lvl>
    <w:lvl w:ilvl="7">
      <w:start w:val="1"/>
      <w:numFmt w:val="bullet"/>
      <w:lvlText w:val="•"/>
      <w:lvlJc w:val="left"/>
      <w:pPr>
        <w:ind w:left="6784" w:firstLine="6621"/>
      </w:pPr>
      <w:rPr>
        <w:rFonts w:ascii="Arial" w:eastAsia="Arial" w:hAnsi="Arial" w:cs="Arial"/>
      </w:rPr>
    </w:lvl>
    <w:lvl w:ilvl="8">
      <w:start w:val="1"/>
      <w:numFmt w:val="bullet"/>
      <w:lvlText w:val="•"/>
      <w:lvlJc w:val="left"/>
      <w:pPr>
        <w:ind w:left="7716" w:firstLine="7554"/>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1"/>
    <w:footnote w:id="0"/>
  </w:footnotePr>
  <w:endnotePr>
    <w:endnote w:id="-1"/>
    <w:endnote w:id="0"/>
  </w:endnotePr>
  <w:compat/>
  <w:rsids>
    <w:rsidRoot w:val="00BC3D4B"/>
    <w:rsid w:val="005E5026"/>
    <w:rsid w:val="00BC3D4B"/>
    <w:rsid w:val="00F96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C3D4B"/>
    <w:pPr>
      <w:keepNext/>
      <w:keepLines/>
      <w:ind w:left="107"/>
      <w:outlineLvl w:val="0"/>
    </w:pPr>
    <w:rPr>
      <w:rFonts w:ascii="Brown" w:eastAsia="Brown" w:hAnsi="Brown" w:cs="Brown"/>
      <w:b/>
      <w:sz w:val="144"/>
      <w:szCs w:val="144"/>
    </w:rPr>
  </w:style>
  <w:style w:type="paragraph" w:styleId="Heading2">
    <w:name w:val="heading 2"/>
    <w:basedOn w:val="normal0"/>
    <w:next w:val="normal0"/>
    <w:rsid w:val="00BC3D4B"/>
    <w:pPr>
      <w:keepNext/>
      <w:keepLines/>
      <w:ind w:left="105"/>
      <w:outlineLvl w:val="1"/>
    </w:pPr>
    <w:rPr>
      <w:rFonts w:ascii="Brown" w:eastAsia="Brown" w:hAnsi="Brown" w:cs="Brown"/>
      <w:b/>
      <w:sz w:val="28"/>
      <w:szCs w:val="28"/>
    </w:rPr>
  </w:style>
  <w:style w:type="paragraph" w:styleId="Heading3">
    <w:name w:val="heading 3"/>
    <w:basedOn w:val="normal0"/>
    <w:next w:val="normal0"/>
    <w:rsid w:val="00BC3D4B"/>
    <w:pPr>
      <w:keepNext/>
      <w:keepLines/>
      <w:ind w:left="100"/>
      <w:outlineLvl w:val="2"/>
    </w:pPr>
    <w:rPr>
      <w:rFonts w:ascii="Brown" w:eastAsia="Brown" w:hAnsi="Brown" w:cs="Brown"/>
      <w:b/>
      <w:sz w:val="24"/>
      <w:szCs w:val="24"/>
    </w:rPr>
  </w:style>
  <w:style w:type="paragraph" w:styleId="Heading4">
    <w:name w:val="heading 4"/>
    <w:basedOn w:val="normal0"/>
    <w:next w:val="normal0"/>
    <w:rsid w:val="00BC3D4B"/>
    <w:pPr>
      <w:keepNext/>
      <w:keepLines/>
      <w:spacing w:before="240" w:after="40"/>
      <w:contextualSpacing/>
      <w:outlineLvl w:val="3"/>
    </w:pPr>
    <w:rPr>
      <w:b/>
      <w:sz w:val="24"/>
      <w:szCs w:val="24"/>
    </w:rPr>
  </w:style>
  <w:style w:type="paragraph" w:styleId="Heading5">
    <w:name w:val="heading 5"/>
    <w:basedOn w:val="normal0"/>
    <w:next w:val="normal0"/>
    <w:rsid w:val="00BC3D4B"/>
    <w:pPr>
      <w:keepNext/>
      <w:keepLines/>
      <w:spacing w:before="220" w:after="40"/>
      <w:contextualSpacing/>
      <w:outlineLvl w:val="4"/>
    </w:pPr>
    <w:rPr>
      <w:b/>
    </w:rPr>
  </w:style>
  <w:style w:type="paragraph" w:styleId="Heading6">
    <w:name w:val="heading 6"/>
    <w:basedOn w:val="normal0"/>
    <w:next w:val="normal0"/>
    <w:rsid w:val="00BC3D4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3D4B"/>
  </w:style>
  <w:style w:type="paragraph" w:styleId="Title">
    <w:name w:val="Title"/>
    <w:basedOn w:val="normal0"/>
    <w:next w:val="normal0"/>
    <w:rsid w:val="00BC3D4B"/>
    <w:pPr>
      <w:keepNext/>
      <w:keepLines/>
      <w:spacing w:before="480" w:after="120"/>
      <w:contextualSpacing/>
    </w:pPr>
    <w:rPr>
      <w:b/>
      <w:sz w:val="72"/>
      <w:szCs w:val="72"/>
    </w:rPr>
  </w:style>
  <w:style w:type="paragraph" w:styleId="Subtitle">
    <w:name w:val="Subtitle"/>
    <w:basedOn w:val="normal0"/>
    <w:next w:val="normal0"/>
    <w:rsid w:val="00BC3D4B"/>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arch-institute.org/downloadable/Developmental-Relationships-Framework.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arch-institute.org/downloadable/Developmental-Relationships-Framewor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rch-institute.org/downloadable/Developmental-Relationships-Framewor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arch-institute.org/downloadable/Developmental-Relationships-Framework.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1278</Words>
  <Characters>7289</Characters>
  <Application>Microsoft Office Word</Application>
  <DocSecurity>0</DocSecurity>
  <Lines>60</Lines>
  <Paragraphs>17</Paragraphs>
  <ScaleCrop>false</ScaleCrop>
  <Company>HP</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 Jan</dc:creator>
  <cp:lastModifiedBy>Brammer, Jan</cp:lastModifiedBy>
  <cp:revision>2</cp:revision>
  <dcterms:created xsi:type="dcterms:W3CDTF">2016-09-14T11:39:00Z</dcterms:created>
  <dcterms:modified xsi:type="dcterms:W3CDTF">2016-09-14T11:39:00Z</dcterms:modified>
</cp:coreProperties>
</file>